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0F" w:rsidRDefault="00DB4F0F" w:rsidP="009D193E">
      <w:pPr>
        <w:spacing w:after="0"/>
        <w:jc w:val="center"/>
        <w:rPr>
          <w:rFonts w:ascii="Verdana" w:hAnsi="Verdana"/>
          <w:b/>
          <w:bCs/>
          <w:sz w:val="24"/>
          <w:szCs w:val="24"/>
          <w:u w:val="single"/>
        </w:rPr>
      </w:pPr>
    </w:p>
    <w:p w:rsidR="00DB4F0F" w:rsidRDefault="00DB4F0F" w:rsidP="009D193E">
      <w:pPr>
        <w:spacing w:after="0"/>
        <w:jc w:val="center"/>
        <w:rPr>
          <w:rFonts w:ascii="Verdana" w:hAnsi="Verdana"/>
          <w:b/>
          <w:bCs/>
          <w:sz w:val="24"/>
          <w:szCs w:val="24"/>
          <w:u w:val="single"/>
        </w:rPr>
      </w:pPr>
    </w:p>
    <w:p w:rsidR="0083047A" w:rsidRDefault="0083047A" w:rsidP="009D193E">
      <w:pPr>
        <w:spacing w:after="0"/>
        <w:jc w:val="center"/>
        <w:rPr>
          <w:rFonts w:ascii="Verdana" w:hAnsi="Verdana"/>
          <w:b/>
          <w:bCs/>
          <w:sz w:val="24"/>
          <w:szCs w:val="24"/>
          <w:u w:val="single"/>
        </w:rPr>
      </w:pPr>
    </w:p>
    <w:p w:rsidR="009D193E" w:rsidRPr="00FB0D2D" w:rsidRDefault="009D193E" w:rsidP="009D193E">
      <w:pPr>
        <w:spacing w:after="0"/>
        <w:jc w:val="center"/>
        <w:rPr>
          <w:rFonts w:ascii="Verdana" w:hAnsi="Verdana"/>
          <w:sz w:val="24"/>
          <w:szCs w:val="24"/>
        </w:rPr>
      </w:pPr>
      <w:r>
        <w:rPr>
          <w:rFonts w:ascii="Verdana" w:hAnsi="Verdana"/>
          <w:b/>
          <w:bCs/>
          <w:sz w:val="24"/>
          <w:szCs w:val="24"/>
          <w:u w:val="single"/>
        </w:rPr>
        <w:t xml:space="preserve">IVC </w:t>
      </w:r>
      <w:r w:rsidR="00536015">
        <w:rPr>
          <w:rFonts w:ascii="Verdana" w:hAnsi="Verdana"/>
          <w:b/>
          <w:bCs/>
          <w:sz w:val="24"/>
          <w:szCs w:val="24"/>
          <w:u w:val="single"/>
        </w:rPr>
        <w:t>–</w:t>
      </w:r>
      <w:r>
        <w:rPr>
          <w:rFonts w:ascii="Verdana" w:hAnsi="Verdana"/>
          <w:b/>
          <w:bCs/>
          <w:sz w:val="24"/>
          <w:szCs w:val="24"/>
          <w:u w:val="single"/>
        </w:rPr>
        <w:t xml:space="preserve"> 2016</w:t>
      </w:r>
      <w:r w:rsidR="00536015">
        <w:rPr>
          <w:rFonts w:ascii="Verdana" w:hAnsi="Verdana"/>
          <w:b/>
          <w:bCs/>
          <w:sz w:val="24"/>
          <w:szCs w:val="24"/>
          <w:u w:val="single"/>
        </w:rPr>
        <w:t xml:space="preserve"> </w:t>
      </w:r>
      <w:r w:rsidRPr="00FB0D2D">
        <w:rPr>
          <w:rFonts w:ascii="Verdana" w:hAnsi="Verdana"/>
          <w:b/>
          <w:bCs/>
          <w:sz w:val="24"/>
          <w:szCs w:val="24"/>
          <w:u w:val="single"/>
        </w:rPr>
        <w:t>ADMISSION NOTIFICATION</w:t>
      </w:r>
    </w:p>
    <w:p w:rsidR="009D193E" w:rsidRPr="00FB0D2D" w:rsidRDefault="009D193E" w:rsidP="009D193E">
      <w:pPr>
        <w:spacing w:after="0"/>
        <w:jc w:val="center"/>
        <w:rPr>
          <w:rFonts w:ascii="Verdana" w:hAnsi="Verdana" w:cs="Arial"/>
          <w:sz w:val="24"/>
          <w:szCs w:val="24"/>
        </w:rPr>
      </w:pPr>
    </w:p>
    <w:p w:rsidR="009D193E" w:rsidRPr="00FB0D2D" w:rsidRDefault="009D193E" w:rsidP="009D193E">
      <w:pPr>
        <w:jc w:val="center"/>
        <w:rPr>
          <w:rFonts w:ascii="Verdana" w:hAnsi="Verdana" w:cs="Arial"/>
          <w:sz w:val="24"/>
          <w:szCs w:val="24"/>
        </w:rPr>
      </w:pPr>
    </w:p>
    <w:p w:rsidR="009D193E" w:rsidRPr="00FB0D2D" w:rsidRDefault="009D193E" w:rsidP="009D193E">
      <w:pPr>
        <w:jc w:val="center"/>
        <w:rPr>
          <w:rFonts w:ascii="Verdana" w:hAnsi="Verdana" w:cs="Arial"/>
          <w:sz w:val="24"/>
          <w:szCs w:val="24"/>
        </w:rPr>
      </w:pPr>
    </w:p>
    <w:tbl>
      <w:tblPr>
        <w:tblpPr w:leftFromText="180" w:rightFromText="180" w:vertAnchor="page" w:horzAnchor="margin" w:tblpXSpec="center" w:tblpY="1871"/>
        <w:tblW w:w="7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8"/>
      </w:tblGrid>
      <w:tr w:rsidR="009D193E" w:rsidRPr="00FB0D2D" w:rsidTr="00897D6A">
        <w:trPr>
          <w:trHeight w:val="148"/>
        </w:trPr>
        <w:tc>
          <w:tcPr>
            <w:tcW w:w="7218" w:type="dxa"/>
            <w:shd w:val="clear" w:color="auto" w:fill="737373"/>
          </w:tcPr>
          <w:p w:rsidR="009D193E" w:rsidRPr="00FB0D2D" w:rsidRDefault="009D193E" w:rsidP="00DD2998">
            <w:pPr>
              <w:spacing w:after="0" w:line="240" w:lineRule="auto"/>
              <w:ind w:left="-900" w:firstLine="900"/>
              <w:jc w:val="center"/>
              <w:rPr>
                <w:rFonts w:ascii="Verdana" w:hAnsi="Verdana" w:cs="Arial"/>
                <w:b/>
                <w:color w:val="FFFFFF"/>
                <w:sz w:val="24"/>
                <w:szCs w:val="24"/>
              </w:rPr>
            </w:pPr>
            <w:r w:rsidRPr="00FB0D2D">
              <w:rPr>
                <w:rFonts w:ascii="Verdana" w:hAnsi="Verdana" w:cs="Arial"/>
                <w:b/>
                <w:color w:val="FFFFFF"/>
                <w:sz w:val="24"/>
                <w:szCs w:val="24"/>
              </w:rPr>
              <w:t>GOVERNMENT OF ANDHRA PRADESH</w:t>
            </w:r>
          </w:p>
          <w:p w:rsidR="009D193E" w:rsidRPr="00FB0D2D" w:rsidRDefault="009D193E" w:rsidP="00DD2998">
            <w:pPr>
              <w:spacing w:after="0" w:line="240" w:lineRule="auto"/>
              <w:jc w:val="center"/>
              <w:rPr>
                <w:rFonts w:ascii="Verdana" w:hAnsi="Verdana" w:cs="Arial"/>
                <w:b/>
                <w:color w:val="FFFFFF"/>
                <w:sz w:val="24"/>
                <w:szCs w:val="24"/>
              </w:rPr>
            </w:pPr>
            <w:r w:rsidRPr="00FB0D2D">
              <w:rPr>
                <w:rFonts w:ascii="Verdana" w:hAnsi="Verdana" w:cs="Arial"/>
                <w:b/>
                <w:color w:val="FFFFFF"/>
                <w:sz w:val="24"/>
                <w:szCs w:val="24"/>
              </w:rPr>
              <w:t>DEPARTMENT OF TECHNICAL EDUCATION</w:t>
            </w:r>
          </w:p>
          <w:p w:rsidR="009D193E" w:rsidRPr="00FB0D2D" w:rsidRDefault="009D193E" w:rsidP="00DD2998">
            <w:pPr>
              <w:spacing w:after="0" w:line="240" w:lineRule="auto"/>
              <w:ind w:firstLine="180"/>
              <w:jc w:val="center"/>
              <w:rPr>
                <w:rFonts w:ascii="Verdana" w:hAnsi="Verdana" w:cs="Arial"/>
                <w:b/>
                <w:color w:val="FFFFFF"/>
                <w:sz w:val="24"/>
                <w:szCs w:val="24"/>
              </w:rPr>
            </w:pPr>
            <w:r w:rsidRPr="00FB0D2D">
              <w:rPr>
                <w:rFonts w:ascii="Verdana" w:hAnsi="Verdana" w:cs="Arial"/>
                <w:b/>
                <w:color w:val="FFFFFF"/>
                <w:sz w:val="24"/>
                <w:szCs w:val="24"/>
              </w:rPr>
              <w:t>ADMISSION NOTIFICATION -201</w:t>
            </w:r>
            <w:r>
              <w:rPr>
                <w:rFonts w:ascii="Verdana" w:hAnsi="Verdana" w:cs="Arial"/>
                <w:b/>
                <w:color w:val="FFFFFF"/>
                <w:sz w:val="24"/>
                <w:szCs w:val="24"/>
              </w:rPr>
              <w:t>6</w:t>
            </w:r>
          </w:p>
          <w:p w:rsidR="009D193E" w:rsidRPr="00FB0D2D" w:rsidRDefault="009D193E" w:rsidP="00DD2998">
            <w:pPr>
              <w:spacing w:after="0" w:line="240" w:lineRule="auto"/>
              <w:ind w:right="-88"/>
              <w:jc w:val="center"/>
              <w:rPr>
                <w:rFonts w:ascii="Verdana" w:hAnsi="Verdana" w:cs="Arial"/>
                <w:b/>
                <w:sz w:val="24"/>
                <w:szCs w:val="24"/>
                <w:highlight w:val="black"/>
              </w:rPr>
            </w:pPr>
            <w:r w:rsidRPr="00FB0D2D">
              <w:rPr>
                <w:rFonts w:ascii="Verdana" w:hAnsi="Verdana" w:cs="Arial"/>
                <w:b/>
                <w:color w:val="FFFFFF"/>
                <w:sz w:val="24"/>
                <w:szCs w:val="24"/>
              </w:rPr>
              <w:t>(For IVC Pass-outs  Lateral Entry into Polytechnics)</w:t>
            </w:r>
          </w:p>
        </w:tc>
      </w:tr>
      <w:tr w:rsidR="009D193E" w:rsidRPr="00FB0D2D" w:rsidTr="00897D6A">
        <w:trPr>
          <w:trHeight w:val="3595"/>
        </w:trPr>
        <w:tc>
          <w:tcPr>
            <w:tcW w:w="7218" w:type="dxa"/>
            <w:shd w:val="clear" w:color="auto" w:fill="auto"/>
          </w:tcPr>
          <w:p w:rsidR="009D193E" w:rsidRPr="00FB0D2D" w:rsidRDefault="009D193E" w:rsidP="00536015">
            <w:pPr>
              <w:spacing w:line="240" w:lineRule="auto"/>
              <w:ind w:firstLine="360"/>
              <w:jc w:val="both"/>
              <w:rPr>
                <w:rFonts w:ascii="Verdana" w:hAnsi="Verdana" w:cs="Arial"/>
                <w:sz w:val="24"/>
                <w:szCs w:val="24"/>
              </w:rPr>
            </w:pPr>
            <w:r w:rsidRPr="00FB0D2D">
              <w:rPr>
                <w:rFonts w:ascii="Verdana" w:hAnsi="Verdana" w:cs="Arial"/>
                <w:sz w:val="24"/>
                <w:szCs w:val="24"/>
              </w:rPr>
              <w:t xml:space="preserve">  Applications are invited from the </w:t>
            </w:r>
            <w:r w:rsidRPr="00FB0D2D">
              <w:rPr>
                <w:rFonts w:ascii="Verdana" w:hAnsi="Verdana" w:cs="Arial"/>
                <w:b/>
                <w:sz w:val="24"/>
                <w:szCs w:val="24"/>
              </w:rPr>
              <w:t xml:space="preserve">candidates of Andhra Pradesh/ </w:t>
            </w:r>
            <w:proofErr w:type="spellStart"/>
            <w:r w:rsidRPr="00FB0D2D">
              <w:rPr>
                <w:rFonts w:ascii="Verdana" w:hAnsi="Verdana" w:cs="Arial"/>
                <w:b/>
                <w:sz w:val="24"/>
                <w:szCs w:val="24"/>
              </w:rPr>
              <w:t>Telangana</w:t>
            </w:r>
            <w:proofErr w:type="spellEnd"/>
            <w:r w:rsidRPr="00FB0D2D">
              <w:rPr>
                <w:rFonts w:ascii="Verdana" w:hAnsi="Verdana" w:cs="Arial"/>
                <w:b/>
                <w:sz w:val="24"/>
                <w:szCs w:val="24"/>
              </w:rPr>
              <w:t xml:space="preserve"> (15% un-reserved Quota), who have passed two years *Intermediate (Vocational) Course and </w:t>
            </w:r>
            <w:r w:rsidRPr="00FB0D2D">
              <w:rPr>
                <w:rFonts w:ascii="Verdana" w:hAnsi="Verdana" w:cs="Arial"/>
                <w:b/>
                <w:sz w:val="24"/>
                <w:szCs w:val="24"/>
                <w:u w:val="single"/>
              </w:rPr>
              <w:t xml:space="preserve">passed in relevant bridge course (with </w:t>
            </w:r>
            <w:proofErr w:type="spellStart"/>
            <w:r w:rsidRPr="00FB0D2D">
              <w:rPr>
                <w:rFonts w:ascii="Verdana" w:hAnsi="Verdana" w:cs="Arial"/>
                <w:b/>
                <w:sz w:val="24"/>
                <w:szCs w:val="24"/>
                <w:u w:val="single"/>
              </w:rPr>
              <w:t>Maths</w:t>
            </w:r>
            <w:proofErr w:type="spellEnd"/>
            <w:r w:rsidRPr="00FB0D2D">
              <w:rPr>
                <w:rFonts w:ascii="Verdana" w:hAnsi="Verdana" w:cs="Arial"/>
                <w:b/>
                <w:sz w:val="24"/>
                <w:szCs w:val="24"/>
                <w:u w:val="single"/>
              </w:rPr>
              <w:t>, Physics and Chemistry subjects),</w:t>
            </w:r>
            <w:r w:rsidRPr="00FB0D2D">
              <w:rPr>
                <w:rFonts w:ascii="Verdana" w:hAnsi="Verdana" w:cs="Arial"/>
                <w:sz w:val="24"/>
                <w:szCs w:val="24"/>
              </w:rPr>
              <w:t xml:space="preserve"> as applicable, conducted by Board of Intermediate Education, for admission into 2</w:t>
            </w:r>
            <w:r w:rsidRPr="00FB0D2D">
              <w:rPr>
                <w:rFonts w:ascii="Verdana" w:hAnsi="Verdana" w:cs="Arial"/>
                <w:sz w:val="24"/>
                <w:szCs w:val="24"/>
                <w:vertAlign w:val="superscript"/>
              </w:rPr>
              <w:t>nd</w:t>
            </w:r>
            <w:r w:rsidRPr="00FB0D2D">
              <w:rPr>
                <w:rFonts w:ascii="Verdana" w:hAnsi="Verdana" w:cs="Arial"/>
                <w:sz w:val="24"/>
                <w:szCs w:val="24"/>
              </w:rPr>
              <w:t xml:space="preserve"> year Diploma (Engineering and Non-Engineering) courses of 3-year duration offered at Govt</w:t>
            </w:r>
            <w:r w:rsidR="001B7C6E">
              <w:rPr>
                <w:rFonts w:ascii="Verdana" w:hAnsi="Verdana" w:cs="Arial"/>
                <w:sz w:val="24"/>
                <w:szCs w:val="24"/>
              </w:rPr>
              <w:t>.</w:t>
            </w:r>
            <w:r w:rsidRPr="00FB0D2D">
              <w:rPr>
                <w:rFonts w:ascii="Verdana" w:hAnsi="Verdana" w:cs="Arial"/>
                <w:sz w:val="24"/>
                <w:szCs w:val="24"/>
              </w:rPr>
              <w:t xml:space="preserve"> /Aided/ Private Polytechnics including 2</w:t>
            </w:r>
            <w:r w:rsidRPr="00FB0D2D">
              <w:rPr>
                <w:rFonts w:ascii="Verdana" w:hAnsi="Verdana" w:cs="Arial"/>
                <w:sz w:val="24"/>
                <w:szCs w:val="24"/>
                <w:vertAlign w:val="superscript"/>
              </w:rPr>
              <w:t>nd</w:t>
            </w:r>
            <w:r w:rsidRPr="00FB0D2D">
              <w:rPr>
                <w:rFonts w:ascii="Verdana" w:hAnsi="Verdana" w:cs="Arial"/>
                <w:sz w:val="24"/>
                <w:szCs w:val="24"/>
              </w:rPr>
              <w:t xml:space="preserve"> shift Polytechnics running in Engineering colleges. </w:t>
            </w:r>
          </w:p>
          <w:p w:rsidR="009D193E" w:rsidRPr="00FB0D2D" w:rsidRDefault="009D193E" w:rsidP="00536015">
            <w:pPr>
              <w:spacing w:line="240" w:lineRule="auto"/>
              <w:jc w:val="center"/>
              <w:rPr>
                <w:rFonts w:ascii="Verdana" w:hAnsi="Verdana" w:cs="Arial"/>
                <w:b/>
                <w:sz w:val="24"/>
                <w:szCs w:val="24"/>
                <w:u w:val="single"/>
              </w:rPr>
            </w:pPr>
            <w:r w:rsidRPr="00FB0D2D">
              <w:rPr>
                <w:rFonts w:ascii="Verdana" w:hAnsi="Verdana" w:cs="Arial"/>
                <w:b/>
                <w:sz w:val="24"/>
                <w:szCs w:val="24"/>
                <w:u w:val="single"/>
              </w:rPr>
              <w:t>Candidates have to submit the applications from</w:t>
            </w:r>
          </w:p>
          <w:p w:rsidR="009D193E" w:rsidRPr="00FB0D2D" w:rsidRDefault="00C7263C" w:rsidP="00536015">
            <w:pPr>
              <w:spacing w:line="240" w:lineRule="auto"/>
              <w:jc w:val="both"/>
              <w:rPr>
                <w:rFonts w:ascii="Verdana" w:hAnsi="Verdana" w:cs="Arial"/>
                <w:sz w:val="24"/>
                <w:szCs w:val="24"/>
              </w:rPr>
            </w:pPr>
            <w:r>
              <w:rPr>
                <w:rFonts w:ascii="Verdana" w:hAnsi="Verdana" w:cs="Arial"/>
                <w:b/>
                <w:sz w:val="24"/>
                <w:szCs w:val="24"/>
                <w:u w:val="single"/>
              </w:rPr>
              <w:t xml:space="preserve"> 21-05-2016 to 30</w:t>
            </w:r>
            <w:r w:rsidR="009D193E">
              <w:rPr>
                <w:rFonts w:ascii="Verdana" w:hAnsi="Verdana" w:cs="Arial"/>
                <w:b/>
                <w:sz w:val="24"/>
                <w:szCs w:val="24"/>
                <w:u w:val="single"/>
              </w:rPr>
              <w:t>-05-2016</w:t>
            </w:r>
            <w:r w:rsidR="009D193E" w:rsidRPr="00FB0D2D">
              <w:rPr>
                <w:rFonts w:ascii="Verdana" w:hAnsi="Verdana" w:cs="Arial"/>
                <w:b/>
                <w:sz w:val="24"/>
                <w:szCs w:val="24"/>
                <w:u w:val="single"/>
              </w:rPr>
              <w:t>.</w:t>
            </w:r>
            <w:r w:rsidR="009D193E" w:rsidRPr="00FB0D2D">
              <w:rPr>
                <w:rFonts w:ascii="Verdana" w:hAnsi="Verdana" w:cs="Arial"/>
                <w:sz w:val="24"/>
                <w:szCs w:val="24"/>
              </w:rPr>
              <w:t xml:space="preserve">          </w:t>
            </w:r>
          </w:p>
          <w:p w:rsidR="009D193E" w:rsidRPr="00FB0D2D" w:rsidRDefault="009D193E" w:rsidP="00536015">
            <w:pPr>
              <w:spacing w:line="240" w:lineRule="auto"/>
              <w:jc w:val="both"/>
              <w:rPr>
                <w:rFonts w:ascii="Verdana" w:hAnsi="Verdana" w:cs="Arial"/>
                <w:sz w:val="24"/>
                <w:szCs w:val="24"/>
              </w:rPr>
            </w:pPr>
            <w:r w:rsidRPr="00FB0D2D">
              <w:rPr>
                <w:rFonts w:ascii="Verdana" w:hAnsi="Verdana" w:cs="Arial"/>
                <w:sz w:val="24"/>
                <w:szCs w:val="24"/>
              </w:rPr>
              <w:t xml:space="preserve">For Further details regarding the eligibility, application form, fee payable &amp; </w:t>
            </w:r>
            <w:proofErr w:type="spellStart"/>
            <w:r w:rsidRPr="00FB0D2D">
              <w:rPr>
                <w:rFonts w:ascii="Verdana" w:hAnsi="Verdana" w:cs="Arial"/>
                <w:sz w:val="24"/>
                <w:szCs w:val="24"/>
              </w:rPr>
              <w:t>counselling</w:t>
            </w:r>
            <w:proofErr w:type="spellEnd"/>
            <w:r w:rsidRPr="00FB0D2D">
              <w:rPr>
                <w:rFonts w:ascii="Verdana" w:hAnsi="Verdana" w:cs="Arial"/>
                <w:sz w:val="24"/>
                <w:szCs w:val="24"/>
              </w:rPr>
              <w:t xml:space="preserve"> schedule etc., the candidates are advised to visit the website </w:t>
            </w:r>
            <w:hyperlink r:id="rId6" w:history="1">
              <w:r w:rsidRPr="00FB0D2D">
                <w:rPr>
                  <w:rStyle w:val="Hyperlink"/>
                  <w:rFonts w:ascii="Verdana" w:hAnsi="Verdana" w:cs="Arial"/>
                  <w:sz w:val="24"/>
                  <w:szCs w:val="24"/>
                </w:rPr>
                <w:t xml:space="preserve">http://dteap.nic.in/ under Notification  hyperlink </w:t>
              </w:r>
            </w:hyperlink>
            <w:r w:rsidRPr="00FB0D2D">
              <w:rPr>
                <w:rFonts w:ascii="Verdana" w:hAnsi="Verdana" w:cs="Arial"/>
                <w:sz w:val="24"/>
                <w:szCs w:val="24"/>
              </w:rPr>
              <w:t xml:space="preserve"> </w:t>
            </w:r>
            <w:r w:rsidR="00C7263C">
              <w:rPr>
                <w:rFonts w:ascii="Verdana" w:hAnsi="Verdana" w:cs="Arial"/>
                <w:sz w:val="24"/>
                <w:szCs w:val="24"/>
              </w:rPr>
              <w:t xml:space="preserve">  and download the application form.</w:t>
            </w:r>
          </w:p>
          <w:p w:rsidR="009D193E" w:rsidRPr="00FB0D2D" w:rsidRDefault="009D193E" w:rsidP="00DD2998">
            <w:pPr>
              <w:spacing w:after="0" w:line="240" w:lineRule="auto"/>
              <w:jc w:val="both"/>
              <w:rPr>
                <w:rFonts w:ascii="Verdana" w:hAnsi="Verdana" w:cs="Arial"/>
                <w:sz w:val="24"/>
                <w:szCs w:val="24"/>
              </w:rPr>
            </w:pPr>
            <w:r w:rsidRPr="00FB0D2D">
              <w:rPr>
                <w:rFonts w:ascii="Verdana" w:hAnsi="Verdana" w:cs="Arial"/>
                <w:b/>
                <w:bCs/>
                <w:sz w:val="24"/>
                <w:szCs w:val="24"/>
              </w:rPr>
              <w:t>*Note: However, candidates shall note that the admissions will be made as per the relevant Govt. Orders applicable at the time of admission.  Fee Reimbursement is subject to the guidelines issued by the Government from time to time.</w:t>
            </w:r>
            <w:r w:rsidRPr="00FB0D2D">
              <w:rPr>
                <w:rFonts w:ascii="Verdana" w:hAnsi="Verdana" w:cs="Arial"/>
                <w:sz w:val="24"/>
                <w:szCs w:val="24"/>
              </w:rPr>
              <w:t xml:space="preserve">                                                                                                                   </w:t>
            </w:r>
          </w:p>
          <w:p w:rsidR="009D193E" w:rsidRPr="00FB0D2D" w:rsidRDefault="009D193E" w:rsidP="00DD2998">
            <w:pPr>
              <w:spacing w:after="0" w:line="240" w:lineRule="auto"/>
              <w:jc w:val="center"/>
              <w:rPr>
                <w:rFonts w:ascii="Verdana" w:hAnsi="Verdana" w:cs="Arial"/>
                <w:sz w:val="24"/>
                <w:szCs w:val="24"/>
              </w:rPr>
            </w:pPr>
            <w:r w:rsidRPr="00FB0D2D">
              <w:rPr>
                <w:rFonts w:ascii="Verdana" w:hAnsi="Verdana" w:cs="Arial"/>
                <w:sz w:val="24"/>
                <w:szCs w:val="24"/>
              </w:rPr>
              <w:t xml:space="preserve">                          </w:t>
            </w:r>
          </w:p>
          <w:p w:rsidR="009D193E" w:rsidRPr="00FB0D2D" w:rsidRDefault="009D193E" w:rsidP="00DD2998">
            <w:pPr>
              <w:spacing w:after="0" w:line="240" w:lineRule="auto"/>
              <w:rPr>
                <w:rFonts w:ascii="Verdana" w:hAnsi="Verdana" w:cs="Arial"/>
                <w:sz w:val="24"/>
                <w:szCs w:val="24"/>
              </w:rPr>
            </w:pPr>
            <w:r w:rsidRPr="00FB0D2D">
              <w:rPr>
                <w:rFonts w:ascii="Verdana" w:hAnsi="Verdana" w:cs="Arial"/>
                <w:sz w:val="24"/>
                <w:szCs w:val="24"/>
              </w:rPr>
              <w:t>H/</w:t>
            </w:r>
            <w:r>
              <w:rPr>
                <w:rFonts w:ascii="Verdana" w:hAnsi="Verdana" w:cs="Arial"/>
                <w:sz w:val="24"/>
                <w:szCs w:val="24"/>
              </w:rPr>
              <w:t>2804</w:t>
            </w:r>
            <w:r w:rsidRPr="00FB0D2D">
              <w:rPr>
                <w:rFonts w:ascii="Verdana" w:hAnsi="Verdana" w:cs="Arial"/>
                <w:sz w:val="24"/>
                <w:szCs w:val="24"/>
              </w:rPr>
              <w:t>/201</w:t>
            </w:r>
            <w:r>
              <w:rPr>
                <w:rFonts w:ascii="Verdana" w:hAnsi="Verdana" w:cs="Arial"/>
                <w:sz w:val="24"/>
                <w:szCs w:val="24"/>
              </w:rPr>
              <w:t>6</w:t>
            </w:r>
            <w:r w:rsidRPr="00FB0D2D">
              <w:rPr>
                <w:rFonts w:ascii="Verdana" w:hAnsi="Verdana" w:cs="Arial"/>
                <w:sz w:val="24"/>
                <w:szCs w:val="24"/>
              </w:rPr>
              <w:t xml:space="preserve">, </w:t>
            </w:r>
            <w:r w:rsidR="00C7263C">
              <w:rPr>
                <w:rFonts w:ascii="Verdana" w:hAnsi="Verdana" w:cs="Arial"/>
                <w:sz w:val="24"/>
                <w:szCs w:val="24"/>
              </w:rPr>
              <w:t>dt:17</w:t>
            </w:r>
            <w:r w:rsidRPr="00FB0D2D">
              <w:rPr>
                <w:rFonts w:ascii="Verdana" w:hAnsi="Verdana" w:cs="Arial"/>
                <w:sz w:val="24"/>
                <w:szCs w:val="24"/>
              </w:rPr>
              <w:t>-05-201</w:t>
            </w:r>
            <w:r>
              <w:rPr>
                <w:rFonts w:ascii="Verdana" w:hAnsi="Verdana" w:cs="Arial"/>
                <w:sz w:val="24"/>
                <w:szCs w:val="24"/>
              </w:rPr>
              <w:t>6</w:t>
            </w:r>
            <w:r w:rsidRPr="00FB0D2D">
              <w:rPr>
                <w:rFonts w:ascii="Verdana" w:hAnsi="Verdana" w:cs="Arial"/>
                <w:sz w:val="24"/>
                <w:szCs w:val="24"/>
              </w:rPr>
              <w:t xml:space="preserve"> </w:t>
            </w:r>
          </w:p>
          <w:p w:rsidR="009D193E" w:rsidRPr="00FB0D2D" w:rsidRDefault="00C7263C" w:rsidP="00DD2998">
            <w:pPr>
              <w:spacing w:after="0" w:line="240" w:lineRule="auto"/>
              <w:jc w:val="right"/>
              <w:rPr>
                <w:rFonts w:ascii="Verdana" w:hAnsi="Verdana" w:cs="Arial"/>
                <w:sz w:val="24"/>
                <w:szCs w:val="24"/>
              </w:rPr>
            </w:pPr>
            <w:proofErr w:type="spellStart"/>
            <w:r>
              <w:rPr>
                <w:rFonts w:ascii="Verdana" w:hAnsi="Verdana" w:cs="Arial"/>
                <w:sz w:val="24"/>
                <w:szCs w:val="24"/>
              </w:rPr>
              <w:t>Sd</w:t>
            </w:r>
            <w:proofErr w:type="spellEnd"/>
            <w:r>
              <w:rPr>
                <w:rFonts w:ascii="Verdana" w:hAnsi="Verdana" w:cs="Arial"/>
                <w:sz w:val="24"/>
                <w:szCs w:val="24"/>
              </w:rPr>
              <w:t xml:space="preserve">/- </w:t>
            </w:r>
            <w:proofErr w:type="spellStart"/>
            <w:r>
              <w:rPr>
                <w:rFonts w:ascii="Verdana" w:hAnsi="Verdana" w:cs="Arial"/>
                <w:sz w:val="24"/>
                <w:szCs w:val="24"/>
              </w:rPr>
              <w:t>B.Udayalaxmi</w:t>
            </w:r>
            <w:proofErr w:type="spellEnd"/>
          </w:p>
          <w:p w:rsidR="009D193E" w:rsidRPr="00FB0D2D" w:rsidRDefault="009D193E" w:rsidP="00C7263C">
            <w:pPr>
              <w:spacing w:after="0" w:line="240" w:lineRule="auto"/>
              <w:jc w:val="right"/>
              <w:rPr>
                <w:rFonts w:ascii="Verdana" w:hAnsi="Verdana" w:cs="Arial"/>
                <w:sz w:val="24"/>
                <w:szCs w:val="24"/>
              </w:rPr>
            </w:pPr>
            <w:r w:rsidRPr="00FB0D2D">
              <w:rPr>
                <w:rFonts w:ascii="Verdana" w:hAnsi="Verdana" w:cs="Arial"/>
                <w:sz w:val="24"/>
                <w:szCs w:val="24"/>
              </w:rPr>
              <w:t xml:space="preserve">    </w:t>
            </w:r>
            <w:r w:rsidRPr="00FB0D2D">
              <w:rPr>
                <w:rFonts w:ascii="Verdana" w:hAnsi="Verdana" w:cs="Arial"/>
                <w:b/>
                <w:sz w:val="24"/>
                <w:szCs w:val="24"/>
              </w:rPr>
              <w:t>COMMISSIONER</w:t>
            </w:r>
          </w:p>
        </w:tc>
      </w:tr>
    </w:tbl>
    <w:p w:rsidR="009D193E" w:rsidRPr="00FB0D2D" w:rsidRDefault="009D193E" w:rsidP="00536015">
      <w:pPr>
        <w:spacing w:line="240" w:lineRule="auto"/>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826699" w:rsidRDefault="00826699" w:rsidP="00536015">
      <w:pPr>
        <w:spacing w:line="240" w:lineRule="auto"/>
        <w:jc w:val="center"/>
        <w:rPr>
          <w:rFonts w:ascii="Verdana" w:hAnsi="Verdana"/>
          <w:b/>
          <w:bCs/>
          <w:sz w:val="24"/>
          <w:szCs w:val="24"/>
        </w:rPr>
      </w:pPr>
      <w:r w:rsidRPr="00826699">
        <w:rPr>
          <w:rFonts w:ascii="Verdana" w:hAnsi="Verdana"/>
          <w:b/>
          <w:bCs/>
          <w:sz w:val="24"/>
          <w:szCs w:val="24"/>
        </w:rPr>
        <w:t xml:space="preserve">                                                                </w:t>
      </w:r>
      <w:r w:rsidRPr="00826699">
        <w:rPr>
          <w:rFonts w:ascii="Verdana" w:hAnsi="Verdana"/>
          <w:b/>
          <w:bCs/>
          <w:noProof/>
          <w:sz w:val="24"/>
          <w:szCs w:val="24"/>
        </w:rPr>
        <w:drawing>
          <wp:inline distT="0" distB="0" distL="0" distR="0">
            <wp:extent cx="1190099" cy="348018"/>
            <wp:effectExtent l="19050" t="0" r="0" b="0"/>
            <wp:docPr id="1" name="Picture 1" descr="H:\Sign. AD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gn. AD (T).JPG"/>
                    <pic:cNvPicPr>
                      <a:picLocks noChangeAspect="1" noChangeArrowheads="1"/>
                    </pic:cNvPicPr>
                  </pic:nvPicPr>
                  <pic:blipFill>
                    <a:blip r:embed="rId7" cstate="print"/>
                    <a:srcRect/>
                    <a:stretch>
                      <a:fillRect/>
                    </a:stretch>
                  </pic:blipFill>
                  <pic:spPr bwMode="auto">
                    <a:xfrm>
                      <a:off x="0" y="0"/>
                      <a:ext cx="1187866" cy="347365"/>
                    </a:xfrm>
                    <a:prstGeom prst="rect">
                      <a:avLst/>
                    </a:prstGeom>
                    <a:noFill/>
                    <a:ln w="9525">
                      <a:noFill/>
                      <a:miter lim="800000"/>
                      <a:headEnd/>
                      <a:tailEnd/>
                    </a:ln>
                  </pic:spPr>
                </pic:pic>
              </a:graphicData>
            </a:graphic>
          </wp:inline>
        </w:drawing>
      </w:r>
    </w:p>
    <w:p w:rsidR="009D193E" w:rsidRPr="00FB0D2D" w:rsidRDefault="00EA0FC0" w:rsidP="00B817F8">
      <w:pPr>
        <w:spacing w:line="240" w:lineRule="auto"/>
        <w:ind w:left="5760" w:firstLine="720"/>
        <w:rPr>
          <w:rFonts w:ascii="Verdana" w:hAnsi="Verdana"/>
          <w:b/>
          <w:bCs/>
          <w:sz w:val="24"/>
          <w:szCs w:val="24"/>
          <w:u w:val="single"/>
        </w:rPr>
      </w:pPr>
      <w:r>
        <w:rPr>
          <w:rFonts w:ascii="Verdana" w:hAnsi="Verdana" w:cs="Arial"/>
          <w:b/>
          <w:sz w:val="24"/>
          <w:szCs w:val="24"/>
        </w:rPr>
        <w:t xml:space="preserve">For </w:t>
      </w:r>
      <w:r w:rsidRPr="00FB0D2D">
        <w:rPr>
          <w:rFonts w:ascii="Verdana" w:hAnsi="Verdana" w:cs="Arial"/>
          <w:b/>
          <w:sz w:val="24"/>
          <w:szCs w:val="24"/>
        </w:rPr>
        <w:t>COMMISSIONER</w:t>
      </w: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536015">
      <w:pPr>
        <w:spacing w:line="240" w:lineRule="auto"/>
        <w:jc w:val="center"/>
        <w:rPr>
          <w:rFonts w:ascii="Verdana" w:hAnsi="Verdana"/>
          <w:b/>
          <w:bCs/>
          <w:sz w:val="24"/>
          <w:szCs w:val="24"/>
          <w:u w:val="single"/>
        </w:rPr>
      </w:pPr>
    </w:p>
    <w:p w:rsidR="009D193E" w:rsidRPr="00FB0D2D" w:rsidRDefault="009D193E" w:rsidP="009D193E">
      <w:pPr>
        <w:jc w:val="center"/>
        <w:rPr>
          <w:rFonts w:ascii="Verdana" w:hAnsi="Verdana"/>
          <w:b/>
          <w:bCs/>
          <w:sz w:val="24"/>
          <w:szCs w:val="24"/>
          <w:u w:val="single"/>
        </w:rPr>
      </w:pPr>
    </w:p>
    <w:p w:rsidR="009D193E" w:rsidRPr="00FB0D2D" w:rsidRDefault="009D193E" w:rsidP="009D193E">
      <w:pPr>
        <w:jc w:val="center"/>
        <w:rPr>
          <w:rFonts w:ascii="Verdana" w:hAnsi="Verdana"/>
          <w:b/>
          <w:bCs/>
          <w:sz w:val="24"/>
          <w:szCs w:val="24"/>
          <w:u w:val="single"/>
        </w:rPr>
      </w:pPr>
    </w:p>
    <w:p w:rsidR="009D193E" w:rsidRPr="00FB0D2D" w:rsidRDefault="009D193E" w:rsidP="009D193E">
      <w:pPr>
        <w:jc w:val="center"/>
        <w:rPr>
          <w:rFonts w:ascii="Verdana" w:hAnsi="Verdana"/>
          <w:b/>
          <w:bCs/>
          <w:sz w:val="24"/>
          <w:szCs w:val="24"/>
          <w:u w:val="single"/>
        </w:rPr>
      </w:pPr>
    </w:p>
    <w:p w:rsidR="009D193E" w:rsidRPr="00FB0D2D" w:rsidRDefault="009D193E" w:rsidP="009D193E">
      <w:pPr>
        <w:jc w:val="center"/>
        <w:rPr>
          <w:rFonts w:ascii="Verdana" w:hAnsi="Verdana"/>
          <w:b/>
          <w:bCs/>
          <w:sz w:val="24"/>
          <w:szCs w:val="24"/>
          <w:u w:val="single"/>
        </w:rPr>
      </w:pPr>
    </w:p>
    <w:p w:rsidR="001D3AB6" w:rsidRDefault="001D3AB6" w:rsidP="009D193E">
      <w:pPr>
        <w:spacing w:after="0" w:line="240" w:lineRule="auto"/>
        <w:jc w:val="center"/>
        <w:rPr>
          <w:rFonts w:ascii="Verdana" w:hAnsi="Verdana"/>
          <w:sz w:val="24"/>
          <w:szCs w:val="24"/>
        </w:rPr>
      </w:pPr>
    </w:p>
    <w:p w:rsidR="001D3AB6" w:rsidRDefault="001D3AB6" w:rsidP="009D193E">
      <w:pPr>
        <w:spacing w:after="0" w:line="240" w:lineRule="auto"/>
        <w:jc w:val="center"/>
        <w:rPr>
          <w:rFonts w:ascii="Verdana" w:hAnsi="Verdana"/>
          <w:sz w:val="24"/>
          <w:szCs w:val="24"/>
        </w:rPr>
      </w:pPr>
    </w:p>
    <w:p w:rsidR="001D3AB6" w:rsidRDefault="001D3AB6" w:rsidP="009D193E">
      <w:pPr>
        <w:spacing w:after="0" w:line="240" w:lineRule="auto"/>
        <w:jc w:val="center"/>
        <w:rPr>
          <w:rFonts w:ascii="Verdana" w:hAnsi="Verdana"/>
          <w:sz w:val="24"/>
          <w:szCs w:val="24"/>
        </w:rPr>
      </w:pPr>
    </w:p>
    <w:p w:rsidR="001D3AB6" w:rsidRDefault="001D3AB6" w:rsidP="009D193E">
      <w:pPr>
        <w:spacing w:after="0" w:line="240" w:lineRule="auto"/>
        <w:jc w:val="center"/>
        <w:rPr>
          <w:rFonts w:ascii="Verdana" w:hAnsi="Verdana"/>
          <w:sz w:val="24"/>
          <w:szCs w:val="24"/>
        </w:rPr>
      </w:pPr>
    </w:p>
    <w:p w:rsidR="00B55DEC" w:rsidRDefault="00B55DEC" w:rsidP="009D193E">
      <w:pPr>
        <w:spacing w:after="0" w:line="240" w:lineRule="auto"/>
        <w:jc w:val="center"/>
        <w:rPr>
          <w:rFonts w:ascii="Verdana" w:hAnsi="Verdana" w:cs="Arial"/>
          <w:sz w:val="24"/>
          <w:szCs w:val="24"/>
        </w:rPr>
      </w:pPr>
    </w:p>
    <w:p w:rsidR="00B55DEC" w:rsidRDefault="00B55DEC" w:rsidP="009D193E">
      <w:pPr>
        <w:spacing w:after="0" w:line="240" w:lineRule="auto"/>
        <w:jc w:val="center"/>
        <w:rPr>
          <w:rFonts w:ascii="Verdana" w:hAnsi="Verdana" w:cs="Arial"/>
          <w:sz w:val="24"/>
          <w:szCs w:val="24"/>
        </w:rPr>
      </w:pPr>
    </w:p>
    <w:p w:rsidR="009D193E" w:rsidRPr="00FB0D2D" w:rsidRDefault="009D193E" w:rsidP="009D193E">
      <w:pPr>
        <w:spacing w:after="0" w:line="240" w:lineRule="auto"/>
        <w:jc w:val="center"/>
        <w:rPr>
          <w:rFonts w:ascii="Verdana" w:hAnsi="Verdana" w:cs="Arial"/>
          <w:sz w:val="24"/>
          <w:szCs w:val="24"/>
        </w:rPr>
      </w:pPr>
      <w:r w:rsidRPr="00FB0D2D">
        <w:rPr>
          <w:rFonts w:ascii="Verdana" w:hAnsi="Verdana" w:cs="Arial"/>
          <w:sz w:val="24"/>
          <w:szCs w:val="24"/>
        </w:rPr>
        <w:t>GOVERNMENT OF ANDHRA PRADESH</w:t>
      </w:r>
    </w:p>
    <w:p w:rsidR="009D193E" w:rsidRPr="00121DE2" w:rsidRDefault="009D193E" w:rsidP="009D193E">
      <w:pPr>
        <w:spacing w:after="0" w:line="240" w:lineRule="auto"/>
        <w:jc w:val="center"/>
        <w:rPr>
          <w:rFonts w:ascii="Verdana" w:hAnsi="Verdana" w:cs="Arial"/>
          <w:sz w:val="2"/>
          <w:szCs w:val="24"/>
        </w:rPr>
      </w:pPr>
    </w:p>
    <w:p w:rsidR="009D193E" w:rsidRPr="00FB0D2D" w:rsidRDefault="009D193E" w:rsidP="009D193E">
      <w:pPr>
        <w:spacing w:after="0" w:line="240" w:lineRule="auto"/>
        <w:ind w:left="2880" w:firstLine="720"/>
        <w:jc w:val="center"/>
        <w:rPr>
          <w:rFonts w:ascii="Verdana" w:hAnsi="Verdana" w:cs="Arial"/>
          <w:sz w:val="24"/>
          <w:szCs w:val="24"/>
        </w:rPr>
      </w:pPr>
      <w:r w:rsidRPr="00FB0D2D">
        <w:rPr>
          <w:rFonts w:ascii="Verdana" w:hAnsi="Verdana" w:cs="Arial"/>
          <w:sz w:val="24"/>
          <w:szCs w:val="24"/>
        </w:rPr>
        <w:t xml:space="preserve">               Office of the </w:t>
      </w:r>
    </w:p>
    <w:p w:rsidR="009D193E" w:rsidRPr="00FB0D2D" w:rsidRDefault="009D193E" w:rsidP="009D193E">
      <w:pPr>
        <w:spacing w:after="0" w:line="240" w:lineRule="auto"/>
        <w:ind w:left="2880" w:firstLine="720"/>
        <w:jc w:val="center"/>
        <w:rPr>
          <w:rFonts w:ascii="Verdana" w:hAnsi="Verdana" w:cs="Arial"/>
          <w:sz w:val="24"/>
          <w:szCs w:val="24"/>
        </w:rPr>
      </w:pPr>
      <w:r w:rsidRPr="00FB0D2D">
        <w:rPr>
          <w:rFonts w:ascii="Verdana" w:hAnsi="Verdana" w:cs="Arial"/>
          <w:sz w:val="24"/>
          <w:szCs w:val="24"/>
        </w:rPr>
        <w:t xml:space="preserve">            Commissioner of Technical Education</w:t>
      </w:r>
    </w:p>
    <w:p w:rsidR="009D193E" w:rsidRPr="00FB0D2D" w:rsidRDefault="009D193E" w:rsidP="009D193E">
      <w:pPr>
        <w:spacing w:after="0" w:line="240" w:lineRule="auto"/>
        <w:ind w:left="3600" w:firstLine="720"/>
        <w:jc w:val="center"/>
        <w:rPr>
          <w:rFonts w:ascii="Verdana" w:hAnsi="Verdana" w:cs="Arial"/>
          <w:sz w:val="24"/>
          <w:szCs w:val="24"/>
        </w:rPr>
      </w:pPr>
      <w:r w:rsidRPr="00FB0D2D">
        <w:rPr>
          <w:rFonts w:ascii="Verdana" w:hAnsi="Verdana" w:cs="Arial"/>
          <w:sz w:val="24"/>
          <w:szCs w:val="24"/>
        </w:rPr>
        <w:t xml:space="preserve">     Andhra </w:t>
      </w:r>
      <w:proofErr w:type="gramStart"/>
      <w:r w:rsidRPr="00FB0D2D">
        <w:rPr>
          <w:rFonts w:ascii="Verdana" w:hAnsi="Verdana" w:cs="Arial"/>
          <w:sz w:val="24"/>
          <w:szCs w:val="24"/>
        </w:rPr>
        <w:t>Pradesh :</w:t>
      </w:r>
      <w:proofErr w:type="gramEnd"/>
      <w:r w:rsidRPr="00FB0D2D">
        <w:rPr>
          <w:rFonts w:ascii="Verdana" w:hAnsi="Verdana" w:cs="Arial"/>
          <w:sz w:val="24"/>
          <w:szCs w:val="24"/>
        </w:rPr>
        <w:t>: Hyderabad</w:t>
      </w:r>
    </w:p>
    <w:p w:rsidR="009D193E" w:rsidRPr="00A20548" w:rsidRDefault="009D193E" w:rsidP="009D193E">
      <w:pPr>
        <w:spacing w:after="0"/>
        <w:ind w:left="3600" w:firstLine="720"/>
        <w:jc w:val="center"/>
        <w:rPr>
          <w:rFonts w:ascii="Verdana" w:hAnsi="Verdana" w:cs="Arial"/>
          <w:sz w:val="10"/>
          <w:szCs w:val="24"/>
        </w:rPr>
      </w:pPr>
    </w:p>
    <w:p w:rsidR="009D193E" w:rsidRPr="00FB0D2D" w:rsidRDefault="009D193E" w:rsidP="009D193E">
      <w:pPr>
        <w:spacing w:line="360" w:lineRule="auto"/>
        <w:rPr>
          <w:rFonts w:ascii="Verdana" w:hAnsi="Verdana" w:cs="Arial"/>
          <w:sz w:val="24"/>
          <w:szCs w:val="24"/>
        </w:rPr>
      </w:pPr>
      <w:proofErr w:type="gramStart"/>
      <w:r>
        <w:rPr>
          <w:rFonts w:ascii="Verdana" w:hAnsi="Verdana" w:cs="Arial"/>
          <w:sz w:val="24"/>
          <w:szCs w:val="24"/>
          <w:u w:val="single"/>
        </w:rPr>
        <w:t>Memo.</w:t>
      </w:r>
      <w:proofErr w:type="gramEnd"/>
      <w:r>
        <w:rPr>
          <w:rFonts w:ascii="Verdana" w:hAnsi="Verdana" w:cs="Arial"/>
          <w:sz w:val="24"/>
          <w:szCs w:val="24"/>
          <w:u w:val="single"/>
        </w:rPr>
        <w:t xml:space="preserve"> </w:t>
      </w:r>
      <w:proofErr w:type="spellStart"/>
      <w:r>
        <w:rPr>
          <w:rFonts w:ascii="Verdana" w:hAnsi="Verdana" w:cs="Arial"/>
          <w:sz w:val="24"/>
          <w:szCs w:val="24"/>
          <w:u w:val="single"/>
        </w:rPr>
        <w:t>No.H</w:t>
      </w:r>
      <w:proofErr w:type="spellEnd"/>
      <w:r>
        <w:rPr>
          <w:rFonts w:ascii="Verdana" w:hAnsi="Verdana" w:cs="Arial"/>
          <w:sz w:val="24"/>
          <w:szCs w:val="24"/>
          <w:u w:val="single"/>
        </w:rPr>
        <w:t>/2804</w:t>
      </w:r>
      <w:r w:rsidRPr="00FB0D2D">
        <w:rPr>
          <w:rFonts w:ascii="Verdana" w:hAnsi="Verdana" w:cs="Arial"/>
          <w:sz w:val="24"/>
          <w:szCs w:val="24"/>
          <w:u w:val="single"/>
        </w:rPr>
        <w:t>/201</w:t>
      </w:r>
      <w:r>
        <w:rPr>
          <w:rFonts w:ascii="Verdana" w:hAnsi="Verdana" w:cs="Arial"/>
          <w:sz w:val="24"/>
          <w:szCs w:val="24"/>
          <w:u w:val="single"/>
        </w:rPr>
        <w:t>6</w:t>
      </w:r>
      <w:r w:rsidRPr="00FB0D2D">
        <w:rPr>
          <w:rFonts w:ascii="Verdana" w:hAnsi="Verdana" w:cs="Arial"/>
          <w:sz w:val="24"/>
          <w:szCs w:val="24"/>
        </w:rPr>
        <w:tab/>
      </w:r>
      <w:r w:rsidRPr="00FB0D2D">
        <w:rPr>
          <w:rFonts w:ascii="Verdana" w:hAnsi="Verdana" w:cs="Arial"/>
          <w:sz w:val="24"/>
          <w:szCs w:val="24"/>
        </w:rPr>
        <w:tab/>
      </w:r>
      <w:r w:rsidRPr="00FB0D2D">
        <w:rPr>
          <w:rFonts w:ascii="Verdana" w:hAnsi="Verdana" w:cs="Arial"/>
          <w:sz w:val="24"/>
          <w:szCs w:val="24"/>
        </w:rPr>
        <w:tab/>
      </w:r>
      <w:r w:rsidR="00C11656">
        <w:rPr>
          <w:rFonts w:ascii="Verdana" w:hAnsi="Verdana" w:cs="Arial"/>
          <w:sz w:val="24"/>
          <w:szCs w:val="24"/>
        </w:rPr>
        <w:t xml:space="preserve">                             </w:t>
      </w:r>
      <w:r w:rsidRPr="00FB0D2D">
        <w:rPr>
          <w:rFonts w:ascii="Verdana" w:hAnsi="Verdana" w:cs="Arial"/>
          <w:sz w:val="24"/>
          <w:szCs w:val="24"/>
        </w:rPr>
        <w:t xml:space="preserve"> </w:t>
      </w:r>
      <w:r w:rsidRPr="00FB0D2D">
        <w:rPr>
          <w:rFonts w:ascii="Verdana" w:hAnsi="Verdana" w:cs="Arial"/>
          <w:sz w:val="24"/>
          <w:szCs w:val="24"/>
          <w:u w:val="single"/>
        </w:rPr>
        <w:t>Date</w:t>
      </w:r>
      <w:r w:rsidR="000043F3">
        <w:rPr>
          <w:rFonts w:ascii="Verdana" w:hAnsi="Verdana" w:cs="Arial"/>
          <w:sz w:val="24"/>
          <w:szCs w:val="24"/>
          <w:u w:val="single"/>
        </w:rPr>
        <w:t>d</w:t>
      </w:r>
      <w:proofErr w:type="gramStart"/>
      <w:r w:rsidRPr="00FB0D2D">
        <w:rPr>
          <w:rFonts w:ascii="Verdana" w:hAnsi="Verdana" w:cs="Arial"/>
          <w:sz w:val="24"/>
          <w:szCs w:val="24"/>
          <w:u w:val="single"/>
        </w:rPr>
        <w:t>:</w:t>
      </w:r>
      <w:r w:rsidR="000043F3">
        <w:rPr>
          <w:rFonts w:ascii="Verdana" w:hAnsi="Verdana" w:cs="Arial"/>
          <w:sz w:val="24"/>
          <w:szCs w:val="24"/>
          <w:u w:val="single"/>
        </w:rPr>
        <w:t>17</w:t>
      </w:r>
      <w:proofErr w:type="gramEnd"/>
      <w:r w:rsidRPr="00FB0D2D">
        <w:rPr>
          <w:rFonts w:ascii="Verdana" w:hAnsi="Verdana" w:cs="Arial"/>
          <w:sz w:val="24"/>
          <w:szCs w:val="24"/>
          <w:u w:val="single"/>
        </w:rPr>
        <w:t>-05-201</w:t>
      </w:r>
      <w:r>
        <w:rPr>
          <w:rFonts w:ascii="Verdana" w:hAnsi="Verdana" w:cs="Arial"/>
          <w:sz w:val="24"/>
          <w:szCs w:val="24"/>
          <w:u w:val="single"/>
        </w:rPr>
        <w:t>6</w:t>
      </w:r>
    </w:p>
    <w:p w:rsidR="009D193E" w:rsidRPr="00FB0D2D" w:rsidRDefault="009D193E" w:rsidP="009D193E">
      <w:pPr>
        <w:spacing w:after="0"/>
        <w:jc w:val="center"/>
        <w:rPr>
          <w:rFonts w:ascii="Verdana" w:hAnsi="Verdana" w:cs="Arial"/>
          <w:b/>
          <w:sz w:val="24"/>
          <w:szCs w:val="24"/>
          <w:u w:val="single"/>
        </w:rPr>
      </w:pPr>
      <w:r w:rsidRPr="00FB0D2D">
        <w:rPr>
          <w:rFonts w:ascii="Verdana" w:hAnsi="Verdana" w:cs="Arial"/>
          <w:b/>
          <w:sz w:val="24"/>
          <w:szCs w:val="24"/>
          <w:u w:val="single"/>
        </w:rPr>
        <w:t>ADMISSION NOTIFICATION- INSTRUCTIONS TO CANDIDATES</w:t>
      </w:r>
    </w:p>
    <w:p w:rsidR="009D193E" w:rsidRPr="00FB0D2D" w:rsidRDefault="009D193E" w:rsidP="009D193E">
      <w:pPr>
        <w:spacing w:after="0"/>
        <w:jc w:val="center"/>
        <w:rPr>
          <w:rFonts w:ascii="Verdana" w:hAnsi="Verdana" w:cs="Arial"/>
          <w:sz w:val="24"/>
          <w:szCs w:val="24"/>
        </w:rPr>
      </w:pPr>
      <w:r w:rsidRPr="00FB0D2D">
        <w:rPr>
          <w:rFonts w:ascii="Verdana" w:hAnsi="Verdana" w:cs="Arial"/>
          <w:sz w:val="24"/>
          <w:szCs w:val="24"/>
        </w:rPr>
        <w:t xml:space="preserve">(For IVC Pass-outs Lateral Entry into Polytechnic Diploma Courses) </w:t>
      </w:r>
    </w:p>
    <w:p w:rsidR="009D193E" w:rsidRPr="00FB0D2D" w:rsidRDefault="009D193E" w:rsidP="009D193E">
      <w:pPr>
        <w:spacing w:after="0"/>
        <w:jc w:val="center"/>
        <w:rPr>
          <w:rFonts w:ascii="Verdana" w:hAnsi="Verdana" w:cs="Arial"/>
          <w:sz w:val="24"/>
          <w:szCs w:val="24"/>
        </w:rPr>
      </w:pPr>
      <w:r w:rsidRPr="00FB0D2D">
        <w:rPr>
          <w:rFonts w:ascii="Verdana" w:hAnsi="Verdana" w:cs="Arial"/>
          <w:sz w:val="24"/>
          <w:szCs w:val="24"/>
        </w:rPr>
        <w:t>* * * *</w:t>
      </w:r>
    </w:p>
    <w:p w:rsidR="009D193E" w:rsidRDefault="009D193E" w:rsidP="000043F3">
      <w:pPr>
        <w:spacing w:line="240" w:lineRule="auto"/>
        <w:ind w:left="-180" w:right="-158" w:firstLine="900"/>
        <w:jc w:val="both"/>
        <w:rPr>
          <w:rFonts w:ascii="Verdana" w:hAnsi="Verdana" w:cs="Arial"/>
          <w:sz w:val="24"/>
          <w:szCs w:val="24"/>
        </w:rPr>
      </w:pPr>
      <w:r w:rsidRPr="00FB0D2D">
        <w:rPr>
          <w:rFonts w:ascii="Verdana" w:hAnsi="Verdana" w:cs="Arial"/>
          <w:sz w:val="24"/>
          <w:szCs w:val="24"/>
        </w:rPr>
        <w:t>Applications are invited from the eligible candidates for Admission into 2</w:t>
      </w:r>
      <w:r w:rsidRPr="00FB0D2D">
        <w:rPr>
          <w:rFonts w:ascii="Verdana" w:hAnsi="Verdana" w:cs="Arial"/>
          <w:sz w:val="24"/>
          <w:szCs w:val="24"/>
          <w:vertAlign w:val="superscript"/>
        </w:rPr>
        <w:t>nd</w:t>
      </w:r>
      <w:r w:rsidRPr="00FB0D2D">
        <w:rPr>
          <w:rFonts w:ascii="Verdana" w:hAnsi="Verdana" w:cs="Arial"/>
          <w:sz w:val="24"/>
          <w:szCs w:val="24"/>
        </w:rPr>
        <w:t xml:space="preserve">  year Diploma (Engineering &amp; Non Engineering) courses of 3-years duration, offered at Government/Aided/Private Polytechnics including 2</w:t>
      </w:r>
      <w:r w:rsidRPr="00FB0D2D">
        <w:rPr>
          <w:rFonts w:ascii="Verdana" w:hAnsi="Verdana" w:cs="Arial"/>
          <w:sz w:val="24"/>
          <w:szCs w:val="24"/>
          <w:vertAlign w:val="superscript"/>
        </w:rPr>
        <w:t>nd</w:t>
      </w:r>
      <w:r w:rsidRPr="00FB0D2D">
        <w:rPr>
          <w:rFonts w:ascii="Verdana" w:hAnsi="Verdana" w:cs="Arial"/>
          <w:sz w:val="24"/>
          <w:szCs w:val="24"/>
        </w:rPr>
        <w:t xml:space="preserve"> shift Polytechnics running in Engineering Colleges to the extent of (10%) of the sanct</w:t>
      </w:r>
      <w:r w:rsidR="000043F3">
        <w:rPr>
          <w:rFonts w:ascii="Verdana" w:hAnsi="Verdana" w:cs="Arial"/>
          <w:sz w:val="24"/>
          <w:szCs w:val="24"/>
        </w:rPr>
        <w:t xml:space="preserve">ioned intake in each course for </w:t>
      </w:r>
      <w:r>
        <w:rPr>
          <w:rFonts w:ascii="Verdana" w:hAnsi="Verdana" w:cs="Arial"/>
          <w:sz w:val="24"/>
          <w:szCs w:val="24"/>
        </w:rPr>
        <w:t>the academic year 2015-16</w:t>
      </w:r>
      <w:r w:rsidRPr="00FB0D2D">
        <w:rPr>
          <w:rFonts w:ascii="Verdana" w:hAnsi="Verdana" w:cs="Arial"/>
          <w:sz w:val="24"/>
          <w:szCs w:val="24"/>
        </w:rPr>
        <w:t>. Further, in terms of Govt.Memo.No.12930/TE.II/2006-3, dt.17-4-2007, the unfilled seats in a course at 1</w:t>
      </w:r>
      <w:r w:rsidRPr="00FB0D2D">
        <w:rPr>
          <w:rFonts w:ascii="Verdana" w:hAnsi="Verdana" w:cs="Arial"/>
          <w:sz w:val="24"/>
          <w:szCs w:val="24"/>
          <w:vertAlign w:val="superscript"/>
        </w:rPr>
        <w:t xml:space="preserve">st </w:t>
      </w:r>
      <w:r w:rsidRPr="00FB0D2D">
        <w:rPr>
          <w:rFonts w:ascii="Verdana" w:hAnsi="Verdana" w:cs="Arial"/>
          <w:sz w:val="24"/>
          <w:szCs w:val="24"/>
        </w:rPr>
        <w:t xml:space="preserve">year level during the academic year </w:t>
      </w:r>
      <w:r>
        <w:rPr>
          <w:rFonts w:ascii="Verdana" w:hAnsi="Verdana" w:cs="Arial"/>
          <w:sz w:val="24"/>
          <w:szCs w:val="24"/>
        </w:rPr>
        <w:t>2015-16</w:t>
      </w:r>
      <w:r w:rsidRPr="00FB0D2D">
        <w:rPr>
          <w:rFonts w:ascii="Verdana" w:hAnsi="Verdana" w:cs="Arial"/>
          <w:sz w:val="24"/>
          <w:szCs w:val="24"/>
        </w:rPr>
        <w:t>, if any, are to be filled-in with IVC passed-out candidates through lateral entry in the 2</w:t>
      </w:r>
      <w:r w:rsidRPr="00FB0D2D">
        <w:rPr>
          <w:rFonts w:ascii="Verdana" w:hAnsi="Verdana" w:cs="Arial"/>
          <w:sz w:val="24"/>
          <w:szCs w:val="24"/>
          <w:vertAlign w:val="superscript"/>
        </w:rPr>
        <w:t>nd</w:t>
      </w:r>
      <w:r w:rsidRPr="00FB0D2D">
        <w:rPr>
          <w:rFonts w:ascii="Verdana" w:hAnsi="Verdana" w:cs="Arial"/>
          <w:sz w:val="24"/>
          <w:szCs w:val="24"/>
        </w:rPr>
        <w:t xml:space="preserve"> year-level of the relevant Diploma courses. Intermediate (Vocational) pass-outs, </w:t>
      </w:r>
      <w:r w:rsidRPr="00FB0D2D">
        <w:rPr>
          <w:rFonts w:ascii="Verdana" w:hAnsi="Verdana" w:cs="Arial"/>
          <w:b/>
          <w:sz w:val="24"/>
          <w:szCs w:val="24"/>
          <w:u w:val="single"/>
        </w:rPr>
        <w:t xml:space="preserve">having also passed in relevant Bridge courses (with </w:t>
      </w:r>
      <w:proofErr w:type="spellStart"/>
      <w:r w:rsidRPr="00FB0D2D">
        <w:rPr>
          <w:rFonts w:ascii="Verdana" w:hAnsi="Verdana" w:cs="Arial"/>
          <w:b/>
          <w:sz w:val="24"/>
          <w:szCs w:val="24"/>
          <w:u w:val="single"/>
        </w:rPr>
        <w:t>Maths</w:t>
      </w:r>
      <w:proofErr w:type="spellEnd"/>
      <w:r w:rsidRPr="00FB0D2D">
        <w:rPr>
          <w:rFonts w:ascii="Verdana" w:hAnsi="Verdana" w:cs="Arial"/>
          <w:b/>
          <w:sz w:val="24"/>
          <w:szCs w:val="24"/>
          <w:u w:val="single"/>
        </w:rPr>
        <w:t xml:space="preserve">, Physics and </w:t>
      </w:r>
      <w:proofErr w:type="gramStart"/>
      <w:r w:rsidRPr="00FB0D2D">
        <w:rPr>
          <w:rFonts w:ascii="Verdana" w:hAnsi="Verdana" w:cs="Arial"/>
          <w:b/>
          <w:sz w:val="24"/>
          <w:szCs w:val="24"/>
          <w:u w:val="single"/>
        </w:rPr>
        <w:t>Chemistry  subjects</w:t>
      </w:r>
      <w:proofErr w:type="gramEnd"/>
      <w:r w:rsidRPr="00FB0D2D">
        <w:rPr>
          <w:rFonts w:ascii="Verdana" w:hAnsi="Verdana" w:cs="Arial"/>
          <w:b/>
          <w:sz w:val="24"/>
          <w:szCs w:val="24"/>
          <w:u w:val="single"/>
        </w:rPr>
        <w:t>)</w:t>
      </w:r>
      <w:r w:rsidRPr="00FB0D2D">
        <w:rPr>
          <w:rFonts w:ascii="Verdana" w:hAnsi="Verdana" w:cs="Arial"/>
          <w:b/>
          <w:sz w:val="24"/>
          <w:szCs w:val="24"/>
        </w:rPr>
        <w:t>,</w:t>
      </w:r>
      <w:r w:rsidRPr="00FB0D2D">
        <w:rPr>
          <w:rFonts w:ascii="Verdana" w:hAnsi="Verdana" w:cs="Arial"/>
          <w:sz w:val="24"/>
          <w:szCs w:val="24"/>
        </w:rPr>
        <w:t xml:space="preserve"> as applicable, conducted by Board of Intermediate Education, are eligible to apply.  </w:t>
      </w:r>
    </w:p>
    <w:p w:rsidR="009D193E" w:rsidRPr="00FB0D2D" w:rsidRDefault="009D193E" w:rsidP="000043F3">
      <w:pPr>
        <w:spacing w:line="240" w:lineRule="auto"/>
        <w:ind w:left="-180" w:right="-158" w:firstLine="900"/>
        <w:jc w:val="both"/>
        <w:rPr>
          <w:rFonts w:ascii="Verdana" w:hAnsi="Verdana" w:cs="Arial"/>
          <w:sz w:val="24"/>
          <w:szCs w:val="24"/>
        </w:rPr>
      </w:pPr>
      <w:r w:rsidRPr="00FB0D2D">
        <w:rPr>
          <w:rFonts w:ascii="Verdana" w:hAnsi="Verdana" w:cs="Arial"/>
          <w:sz w:val="24"/>
          <w:szCs w:val="24"/>
        </w:rPr>
        <w:t xml:space="preserve">The IVC Pass-outs in the courses mentioned in col. B &amp; C are eligible for admission into the respective Diploma Courses mentioned in Col. D below: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2604"/>
        <w:gridCol w:w="2916"/>
        <w:gridCol w:w="3573"/>
      </w:tblGrid>
      <w:tr w:rsidR="009D193E" w:rsidRPr="000043F3" w:rsidTr="00897D6A">
        <w:trPr>
          <w:trHeight w:val="266"/>
        </w:trPr>
        <w:tc>
          <w:tcPr>
            <w:tcW w:w="825" w:type="dxa"/>
            <w:vMerge w:val="restart"/>
            <w:vAlign w:val="center"/>
          </w:tcPr>
          <w:p w:rsidR="009D193E" w:rsidRPr="000043F3" w:rsidRDefault="009D193E" w:rsidP="00897D6A">
            <w:pPr>
              <w:rPr>
                <w:rFonts w:ascii="Verdana" w:hAnsi="Verdana" w:cs="Arial"/>
                <w:b/>
                <w:sz w:val="20"/>
                <w:szCs w:val="20"/>
              </w:rPr>
            </w:pPr>
            <w:proofErr w:type="spellStart"/>
            <w:r w:rsidRPr="000043F3">
              <w:rPr>
                <w:rFonts w:ascii="Verdana" w:hAnsi="Verdana" w:cs="Arial"/>
                <w:b/>
                <w:sz w:val="20"/>
                <w:szCs w:val="20"/>
              </w:rPr>
              <w:t>Sl.No</w:t>
            </w:r>
            <w:proofErr w:type="spellEnd"/>
          </w:p>
        </w:tc>
        <w:tc>
          <w:tcPr>
            <w:tcW w:w="5520" w:type="dxa"/>
            <w:gridSpan w:val="2"/>
            <w:vAlign w:val="center"/>
          </w:tcPr>
          <w:p w:rsidR="009D193E" w:rsidRPr="000043F3" w:rsidRDefault="009D193E" w:rsidP="00897D6A">
            <w:pPr>
              <w:jc w:val="center"/>
              <w:rPr>
                <w:rFonts w:ascii="Verdana" w:hAnsi="Verdana" w:cs="Arial"/>
                <w:b/>
                <w:sz w:val="20"/>
                <w:szCs w:val="20"/>
              </w:rPr>
            </w:pPr>
            <w:r w:rsidRPr="000043F3">
              <w:rPr>
                <w:rFonts w:ascii="Verdana" w:hAnsi="Verdana" w:cs="Arial"/>
                <w:b/>
                <w:sz w:val="20"/>
                <w:szCs w:val="20"/>
              </w:rPr>
              <w:t>Intermediate Vocational Courses</w:t>
            </w:r>
          </w:p>
        </w:tc>
        <w:tc>
          <w:tcPr>
            <w:tcW w:w="3573" w:type="dxa"/>
            <w:vMerge w:val="restart"/>
          </w:tcPr>
          <w:p w:rsidR="009D193E" w:rsidRPr="000043F3" w:rsidRDefault="009D193E" w:rsidP="00897D6A">
            <w:pPr>
              <w:jc w:val="center"/>
              <w:rPr>
                <w:rFonts w:ascii="Verdana" w:hAnsi="Verdana" w:cs="Arial"/>
                <w:b/>
                <w:sz w:val="20"/>
                <w:szCs w:val="20"/>
              </w:rPr>
            </w:pPr>
            <w:r w:rsidRPr="000043F3">
              <w:rPr>
                <w:rFonts w:ascii="Verdana" w:hAnsi="Verdana" w:cs="Arial"/>
                <w:b/>
                <w:sz w:val="20"/>
                <w:szCs w:val="20"/>
              </w:rPr>
              <w:t>Eligible for</w:t>
            </w:r>
          </w:p>
          <w:p w:rsidR="009D193E" w:rsidRPr="000043F3" w:rsidRDefault="009D193E" w:rsidP="00897D6A">
            <w:pPr>
              <w:jc w:val="center"/>
              <w:rPr>
                <w:rFonts w:ascii="Verdana" w:hAnsi="Verdana" w:cs="Arial"/>
                <w:sz w:val="20"/>
                <w:szCs w:val="20"/>
              </w:rPr>
            </w:pPr>
            <w:r w:rsidRPr="000043F3">
              <w:rPr>
                <w:rFonts w:ascii="Verdana" w:hAnsi="Verdana" w:cs="Arial"/>
                <w:b/>
                <w:sz w:val="20"/>
                <w:szCs w:val="20"/>
              </w:rPr>
              <w:t xml:space="preserve">admission into Diploma Courses </w:t>
            </w:r>
          </w:p>
        </w:tc>
      </w:tr>
      <w:tr w:rsidR="009D193E" w:rsidRPr="000043F3" w:rsidTr="00897D6A">
        <w:trPr>
          <w:trHeight w:val="142"/>
        </w:trPr>
        <w:tc>
          <w:tcPr>
            <w:tcW w:w="825" w:type="dxa"/>
            <w:vMerge/>
            <w:vAlign w:val="center"/>
          </w:tcPr>
          <w:p w:rsidR="009D193E" w:rsidRPr="000043F3" w:rsidRDefault="009D193E" w:rsidP="00897D6A">
            <w:pPr>
              <w:jc w:val="center"/>
              <w:rPr>
                <w:rFonts w:ascii="Verdana" w:hAnsi="Verdana" w:cs="Arial"/>
                <w:sz w:val="20"/>
                <w:szCs w:val="20"/>
              </w:rPr>
            </w:pPr>
          </w:p>
        </w:tc>
        <w:tc>
          <w:tcPr>
            <w:tcW w:w="2604" w:type="dxa"/>
            <w:vAlign w:val="center"/>
          </w:tcPr>
          <w:p w:rsidR="009D193E" w:rsidRPr="000043F3" w:rsidRDefault="009D193E" w:rsidP="00897D6A">
            <w:pPr>
              <w:jc w:val="center"/>
              <w:rPr>
                <w:rFonts w:ascii="Verdana" w:hAnsi="Verdana" w:cs="Arial"/>
                <w:b/>
                <w:sz w:val="20"/>
                <w:szCs w:val="20"/>
              </w:rPr>
            </w:pPr>
            <w:r w:rsidRPr="000043F3">
              <w:rPr>
                <w:rFonts w:ascii="Verdana" w:hAnsi="Verdana" w:cs="Arial"/>
                <w:b/>
                <w:sz w:val="20"/>
                <w:szCs w:val="20"/>
              </w:rPr>
              <w:t>2000-2002 revised curriculum</w:t>
            </w:r>
          </w:p>
        </w:tc>
        <w:tc>
          <w:tcPr>
            <w:tcW w:w="2916" w:type="dxa"/>
            <w:vAlign w:val="center"/>
          </w:tcPr>
          <w:p w:rsidR="009D193E" w:rsidRPr="000043F3" w:rsidRDefault="009D193E" w:rsidP="00897D6A">
            <w:pPr>
              <w:jc w:val="center"/>
              <w:rPr>
                <w:rFonts w:ascii="Verdana" w:hAnsi="Verdana" w:cs="Arial"/>
                <w:b/>
                <w:sz w:val="20"/>
                <w:szCs w:val="20"/>
              </w:rPr>
            </w:pPr>
            <w:r w:rsidRPr="000043F3">
              <w:rPr>
                <w:rFonts w:ascii="Verdana" w:hAnsi="Verdana" w:cs="Arial"/>
                <w:b/>
                <w:sz w:val="20"/>
                <w:szCs w:val="20"/>
              </w:rPr>
              <w:t>2005-2007 revised curriculum</w:t>
            </w:r>
          </w:p>
        </w:tc>
        <w:tc>
          <w:tcPr>
            <w:tcW w:w="3573" w:type="dxa"/>
            <w:vMerge/>
          </w:tcPr>
          <w:p w:rsidR="009D193E" w:rsidRPr="000043F3" w:rsidRDefault="009D193E" w:rsidP="00897D6A">
            <w:pPr>
              <w:rPr>
                <w:rFonts w:ascii="Verdana" w:hAnsi="Verdana" w:cs="Arial"/>
                <w:sz w:val="20"/>
                <w:szCs w:val="20"/>
              </w:rPr>
            </w:pPr>
          </w:p>
        </w:tc>
      </w:tr>
      <w:tr w:rsidR="009D193E" w:rsidRPr="000043F3" w:rsidTr="00897D6A">
        <w:trPr>
          <w:trHeight w:val="251"/>
        </w:trPr>
        <w:tc>
          <w:tcPr>
            <w:tcW w:w="825" w:type="dxa"/>
          </w:tcPr>
          <w:p w:rsidR="009D193E" w:rsidRPr="000043F3" w:rsidRDefault="009D193E" w:rsidP="00897D6A">
            <w:pPr>
              <w:jc w:val="center"/>
              <w:rPr>
                <w:rFonts w:ascii="Verdana" w:hAnsi="Verdana" w:cs="Arial"/>
                <w:b/>
                <w:sz w:val="20"/>
                <w:szCs w:val="20"/>
              </w:rPr>
            </w:pPr>
            <w:r w:rsidRPr="000043F3">
              <w:rPr>
                <w:rFonts w:ascii="Verdana" w:hAnsi="Verdana" w:cs="Arial"/>
                <w:b/>
                <w:sz w:val="20"/>
                <w:szCs w:val="20"/>
              </w:rPr>
              <w:t>A</w:t>
            </w:r>
          </w:p>
        </w:tc>
        <w:tc>
          <w:tcPr>
            <w:tcW w:w="2604" w:type="dxa"/>
          </w:tcPr>
          <w:p w:rsidR="009D193E" w:rsidRPr="000043F3" w:rsidRDefault="009D193E" w:rsidP="00897D6A">
            <w:pPr>
              <w:jc w:val="center"/>
              <w:rPr>
                <w:rFonts w:ascii="Verdana" w:hAnsi="Verdana" w:cs="Arial"/>
                <w:b/>
                <w:sz w:val="20"/>
                <w:szCs w:val="20"/>
              </w:rPr>
            </w:pPr>
            <w:r w:rsidRPr="000043F3">
              <w:rPr>
                <w:rFonts w:ascii="Verdana" w:hAnsi="Verdana" w:cs="Arial"/>
                <w:b/>
                <w:sz w:val="20"/>
                <w:szCs w:val="20"/>
              </w:rPr>
              <w:t>B</w:t>
            </w:r>
          </w:p>
        </w:tc>
        <w:tc>
          <w:tcPr>
            <w:tcW w:w="2916" w:type="dxa"/>
          </w:tcPr>
          <w:p w:rsidR="009D193E" w:rsidRPr="000043F3" w:rsidRDefault="009D193E" w:rsidP="00897D6A">
            <w:pPr>
              <w:jc w:val="center"/>
              <w:rPr>
                <w:rFonts w:ascii="Verdana" w:hAnsi="Verdana" w:cs="Arial"/>
                <w:b/>
                <w:sz w:val="20"/>
                <w:szCs w:val="20"/>
              </w:rPr>
            </w:pPr>
            <w:r w:rsidRPr="000043F3">
              <w:rPr>
                <w:rFonts w:ascii="Verdana" w:hAnsi="Verdana" w:cs="Arial"/>
                <w:b/>
                <w:sz w:val="20"/>
                <w:szCs w:val="20"/>
              </w:rPr>
              <w:t>C</w:t>
            </w:r>
          </w:p>
        </w:tc>
        <w:tc>
          <w:tcPr>
            <w:tcW w:w="3573" w:type="dxa"/>
          </w:tcPr>
          <w:p w:rsidR="009D193E" w:rsidRPr="000043F3" w:rsidRDefault="009D193E" w:rsidP="00897D6A">
            <w:pPr>
              <w:jc w:val="center"/>
              <w:rPr>
                <w:rFonts w:ascii="Verdana" w:hAnsi="Verdana" w:cs="Arial"/>
                <w:b/>
                <w:sz w:val="20"/>
                <w:szCs w:val="20"/>
              </w:rPr>
            </w:pPr>
            <w:r w:rsidRPr="000043F3">
              <w:rPr>
                <w:rFonts w:ascii="Verdana" w:hAnsi="Verdana" w:cs="Arial"/>
                <w:b/>
                <w:sz w:val="20"/>
                <w:szCs w:val="20"/>
              </w:rPr>
              <w:t>D</w:t>
            </w:r>
          </w:p>
        </w:tc>
      </w:tr>
      <w:tr w:rsidR="009D193E" w:rsidRPr="000043F3" w:rsidTr="00897D6A">
        <w:trPr>
          <w:trHeight w:val="467"/>
        </w:trPr>
        <w:tc>
          <w:tcPr>
            <w:tcW w:w="825" w:type="dxa"/>
          </w:tcPr>
          <w:p w:rsidR="009D193E" w:rsidRPr="000043F3" w:rsidRDefault="009D193E" w:rsidP="00897D6A">
            <w:pPr>
              <w:rPr>
                <w:rFonts w:ascii="Verdana" w:hAnsi="Verdana" w:cs="Arial"/>
                <w:sz w:val="20"/>
                <w:szCs w:val="20"/>
              </w:rPr>
            </w:pPr>
            <w:r w:rsidRPr="000043F3">
              <w:rPr>
                <w:rFonts w:ascii="Verdana" w:hAnsi="Verdana" w:cs="Arial"/>
                <w:sz w:val="20"/>
                <w:szCs w:val="20"/>
              </w:rPr>
              <w:t>1.</w:t>
            </w:r>
          </w:p>
        </w:tc>
        <w:tc>
          <w:tcPr>
            <w:tcW w:w="2604" w:type="dxa"/>
          </w:tcPr>
          <w:p w:rsidR="009D193E" w:rsidRPr="000043F3" w:rsidRDefault="009D193E" w:rsidP="00897D6A">
            <w:pPr>
              <w:rPr>
                <w:rFonts w:ascii="Verdana" w:hAnsi="Verdana" w:cs="Arial"/>
                <w:sz w:val="20"/>
                <w:szCs w:val="20"/>
              </w:rPr>
            </w:pPr>
            <w:r w:rsidRPr="000043F3">
              <w:rPr>
                <w:rFonts w:ascii="Verdana" w:hAnsi="Verdana" w:cs="Arial"/>
                <w:sz w:val="20"/>
                <w:szCs w:val="20"/>
              </w:rPr>
              <w:t>Electrical Wiring &amp; Servicing of electrical Appliances</w:t>
            </w:r>
          </w:p>
        </w:tc>
        <w:tc>
          <w:tcPr>
            <w:tcW w:w="2916" w:type="dxa"/>
          </w:tcPr>
          <w:p w:rsidR="009D193E" w:rsidRPr="000043F3" w:rsidRDefault="009D193E" w:rsidP="00897D6A">
            <w:pPr>
              <w:rPr>
                <w:rFonts w:ascii="Verdana" w:hAnsi="Verdana" w:cs="Arial"/>
                <w:sz w:val="20"/>
                <w:szCs w:val="20"/>
              </w:rPr>
            </w:pPr>
            <w:r w:rsidRPr="000043F3">
              <w:rPr>
                <w:rFonts w:ascii="Verdana" w:hAnsi="Verdana" w:cs="Arial"/>
                <w:sz w:val="20"/>
                <w:szCs w:val="20"/>
              </w:rPr>
              <w:t>Electrical Engineering Technician</w:t>
            </w:r>
          </w:p>
        </w:tc>
        <w:tc>
          <w:tcPr>
            <w:tcW w:w="3573" w:type="dxa"/>
          </w:tcPr>
          <w:p w:rsidR="009D193E" w:rsidRPr="000043F3" w:rsidRDefault="009D193E" w:rsidP="00897D6A">
            <w:pPr>
              <w:rPr>
                <w:rFonts w:ascii="Verdana" w:hAnsi="Verdana" w:cs="Arial"/>
                <w:sz w:val="20"/>
                <w:szCs w:val="20"/>
              </w:rPr>
            </w:pPr>
            <w:r w:rsidRPr="000043F3">
              <w:rPr>
                <w:rFonts w:ascii="Verdana" w:hAnsi="Verdana" w:cs="Arial"/>
                <w:sz w:val="20"/>
                <w:szCs w:val="20"/>
              </w:rPr>
              <w:t>Electrical and Electronics Engineering (</w:t>
            </w:r>
            <w:r w:rsidRPr="000043F3">
              <w:rPr>
                <w:rFonts w:ascii="Verdana" w:hAnsi="Verdana" w:cs="Arial"/>
                <w:b/>
                <w:sz w:val="20"/>
                <w:szCs w:val="20"/>
              </w:rPr>
              <w:t>DEEE</w:t>
            </w:r>
            <w:r w:rsidRPr="000043F3">
              <w:rPr>
                <w:rFonts w:ascii="Verdana" w:hAnsi="Verdana" w:cs="Arial"/>
                <w:sz w:val="20"/>
                <w:szCs w:val="20"/>
              </w:rPr>
              <w:t>)</w:t>
            </w:r>
          </w:p>
        </w:tc>
      </w:tr>
      <w:tr w:rsidR="009D193E" w:rsidRPr="000043F3" w:rsidTr="00897D6A">
        <w:trPr>
          <w:trHeight w:val="710"/>
        </w:trPr>
        <w:tc>
          <w:tcPr>
            <w:tcW w:w="825" w:type="dxa"/>
          </w:tcPr>
          <w:p w:rsidR="009D193E" w:rsidRPr="000043F3" w:rsidRDefault="009D193E" w:rsidP="00897D6A">
            <w:pPr>
              <w:rPr>
                <w:rFonts w:ascii="Verdana" w:hAnsi="Verdana" w:cs="Arial"/>
                <w:sz w:val="20"/>
                <w:szCs w:val="20"/>
              </w:rPr>
            </w:pPr>
            <w:r w:rsidRPr="000043F3">
              <w:rPr>
                <w:rFonts w:ascii="Verdana" w:hAnsi="Verdana" w:cs="Arial"/>
                <w:sz w:val="20"/>
                <w:szCs w:val="20"/>
              </w:rPr>
              <w:t>2.</w:t>
            </w:r>
          </w:p>
        </w:tc>
        <w:tc>
          <w:tcPr>
            <w:tcW w:w="2604" w:type="dxa"/>
          </w:tcPr>
          <w:p w:rsidR="009D193E" w:rsidRPr="000043F3" w:rsidRDefault="009D193E" w:rsidP="00897D6A">
            <w:pPr>
              <w:rPr>
                <w:rFonts w:ascii="Verdana" w:hAnsi="Verdana" w:cs="Arial"/>
                <w:sz w:val="20"/>
                <w:szCs w:val="20"/>
              </w:rPr>
            </w:pPr>
            <w:r w:rsidRPr="000043F3">
              <w:rPr>
                <w:rFonts w:ascii="Verdana" w:hAnsi="Verdana" w:cs="Arial"/>
                <w:sz w:val="20"/>
                <w:szCs w:val="20"/>
              </w:rPr>
              <w:t>Water Supply and sanitary Engineering / Construction Technology</w:t>
            </w:r>
          </w:p>
        </w:tc>
        <w:tc>
          <w:tcPr>
            <w:tcW w:w="2916" w:type="dxa"/>
          </w:tcPr>
          <w:p w:rsidR="009D193E" w:rsidRPr="000043F3" w:rsidRDefault="009D193E" w:rsidP="00897D6A">
            <w:pPr>
              <w:rPr>
                <w:rFonts w:ascii="Verdana" w:hAnsi="Verdana" w:cs="Arial"/>
                <w:sz w:val="20"/>
                <w:szCs w:val="20"/>
              </w:rPr>
            </w:pPr>
            <w:r w:rsidRPr="000043F3">
              <w:rPr>
                <w:rFonts w:ascii="Verdana" w:hAnsi="Verdana" w:cs="Arial"/>
                <w:sz w:val="20"/>
                <w:szCs w:val="20"/>
              </w:rPr>
              <w:t>Water Supply and sanitary Engineering / Construction Technology</w:t>
            </w:r>
          </w:p>
        </w:tc>
        <w:tc>
          <w:tcPr>
            <w:tcW w:w="3573" w:type="dxa"/>
          </w:tcPr>
          <w:p w:rsidR="009D193E" w:rsidRPr="000043F3" w:rsidRDefault="009D193E" w:rsidP="00897D6A">
            <w:pPr>
              <w:rPr>
                <w:rFonts w:ascii="Verdana" w:hAnsi="Verdana" w:cs="Arial"/>
                <w:sz w:val="20"/>
                <w:szCs w:val="20"/>
              </w:rPr>
            </w:pPr>
            <w:r w:rsidRPr="000043F3">
              <w:rPr>
                <w:rFonts w:ascii="Verdana" w:hAnsi="Verdana" w:cs="Arial"/>
                <w:sz w:val="20"/>
                <w:szCs w:val="20"/>
              </w:rPr>
              <w:t>Civil Engineering  (</w:t>
            </w:r>
            <w:r w:rsidRPr="000043F3">
              <w:rPr>
                <w:rFonts w:ascii="Verdana" w:hAnsi="Verdana" w:cs="Arial"/>
                <w:b/>
                <w:sz w:val="20"/>
                <w:szCs w:val="20"/>
              </w:rPr>
              <w:t>DCE</w:t>
            </w:r>
            <w:r w:rsidRPr="000043F3">
              <w:rPr>
                <w:rFonts w:ascii="Verdana" w:hAnsi="Verdana" w:cs="Arial"/>
                <w:sz w:val="20"/>
                <w:szCs w:val="20"/>
              </w:rPr>
              <w:t>)</w:t>
            </w:r>
          </w:p>
        </w:tc>
      </w:tr>
      <w:tr w:rsidR="009D193E" w:rsidRPr="000043F3" w:rsidTr="00897D6A">
        <w:trPr>
          <w:trHeight w:val="530"/>
        </w:trPr>
        <w:tc>
          <w:tcPr>
            <w:tcW w:w="825" w:type="dxa"/>
          </w:tcPr>
          <w:p w:rsidR="009D193E" w:rsidRPr="000043F3" w:rsidRDefault="009D193E" w:rsidP="00897D6A">
            <w:pPr>
              <w:rPr>
                <w:rFonts w:ascii="Verdana" w:hAnsi="Verdana" w:cs="Arial"/>
                <w:sz w:val="20"/>
                <w:szCs w:val="20"/>
              </w:rPr>
            </w:pPr>
            <w:r w:rsidRPr="000043F3">
              <w:rPr>
                <w:rFonts w:ascii="Verdana" w:hAnsi="Verdana" w:cs="Arial"/>
                <w:sz w:val="20"/>
                <w:szCs w:val="20"/>
              </w:rPr>
              <w:t>3.</w:t>
            </w:r>
          </w:p>
        </w:tc>
        <w:tc>
          <w:tcPr>
            <w:tcW w:w="2604" w:type="dxa"/>
          </w:tcPr>
          <w:p w:rsidR="009D193E" w:rsidRPr="000043F3" w:rsidRDefault="009D193E" w:rsidP="00897D6A">
            <w:pPr>
              <w:rPr>
                <w:rFonts w:ascii="Verdana" w:hAnsi="Verdana" w:cs="Arial"/>
                <w:sz w:val="20"/>
                <w:szCs w:val="20"/>
              </w:rPr>
            </w:pPr>
            <w:r w:rsidRPr="000043F3">
              <w:rPr>
                <w:rFonts w:ascii="Verdana" w:hAnsi="Verdana" w:cs="Arial"/>
                <w:sz w:val="20"/>
                <w:szCs w:val="20"/>
              </w:rPr>
              <w:t>Radio &amp; TV Engineering</w:t>
            </w:r>
          </w:p>
          <w:p w:rsidR="009D193E" w:rsidRPr="000043F3" w:rsidRDefault="009D193E" w:rsidP="00897D6A">
            <w:pPr>
              <w:rPr>
                <w:rFonts w:ascii="Verdana" w:hAnsi="Verdana" w:cs="Arial"/>
                <w:sz w:val="20"/>
                <w:szCs w:val="20"/>
              </w:rPr>
            </w:pPr>
            <w:r w:rsidRPr="000043F3">
              <w:rPr>
                <w:rFonts w:ascii="Verdana" w:hAnsi="Verdana" w:cs="Arial"/>
                <w:sz w:val="20"/>
                <w:szCs w:val="20"/>
              </w:rPr>
              <w:t>Technician</w:t>
            </w:r>
          </w:p>
        </w:tc>
        <w:tc>
          <w:tcPr>
            <w:tcW w:w="2916" w:type="dxa"/>
          </w:tcPr>
          <w:p w:rsidR="009D193E" w:rsidRPr="000043F3" w:rsidRDefault="009D193E" w:rsidP="00897D6A">
            <w:pPr>
              <w:rPr>
                <w:rFonts w:ascii="Verdana" w:hAnsi="Verdana" w:cs="Arial"/>
                <w:sz w:val="20"/>
                <w:szCs w:val="20"/>
              </w:rPr>
            </w:pPr>
            <w:r w:rsidRPr="000043F3">
              <w:rPr>
                <w:rFonts w:ascii="Verdana" w:hAnsi="Verdana" w:cs="Arial"/>
                <w:sz w:val="20"/>
                <w:szCs w:val="20"/>
              </w:rPr>
              <w:t>Electronics Engineering Technician</w:t>
            </w:r>
          </w:p>
        </w:tc>
        <w:tc>
          <w:tcPr>
            <w:tcW w:w="3573" w:type="dxa"/>
          </w:tcPr>
          <w:p w:rsidR="009D193E" w:rsidRPr="000043F3" w:rsidRDefault="009D193E" w:rsidP="00897D6A">
            <w:pPr>
              <w:rPr>
                <w:rFonts w:ascii="Verdana" w:hAnsi="Verdana" w:cs="Arial"/>
                <w:sz w:val="20"/>
                <w:szCs w:val="20"/>
              </w:rPr>
            </w:pPr>
            <w:r w:rsidRPr="000043F3">
              <w:rPr>
                <w:rFonts w:ascii="Verdana" w:hAnsi="Verdana" w:cs="Arial"/>
                <w:sz w:val="20"/>
                <w:szCs w:val="20"/>
              </w:rPr>
              <w:t>Electronics and Communication Engineering (</w:t>
            </w:r>
            <w:r w:rsidRPr="000043F3">
              <w:rPr>
                <w:rFonts w:ascii="Verdana" w:hAnsi="Verdana" w:cs="Arial"/>
                <w:b/>
                <w:sz w:val="20"/>
                <w:szCs w:val="20"/>
              </w:rPr>
              <w:t>DECE</w:t>
            </w:r>
            <w:r w:rsidRPr="000043F3">
              <w:rPr>
                <w:rFonts w:ascii="Verdana" w:hAnsi="Verdana" w:cs="Arial"/>
                <w:sz w:val="20"/>
                <w:szCs w:val="20"/>
              </w:rPr>
              <w:t xml:space="preserve">) </w:t>
            </w:r>
          </w:p>
        </w:tc>
      </w:tr>
      <w:tr w:rsidR="009D193E" w:rsidRPr="000043F3" w:rsidTr="00897D6A">
        <w:trPr>
          <w:trHeight w:val="647"/>
        </w:trPr>
        <w:tc>
          <w:tcPr>
            <w:tcW w:w="825" w:type="dxa"/>
          </w:tcPr>
          <w:p w:rsidR="009D193E" w:rsidRPr="000043F3" w:rsidRDefault="009D193E" w:rsidP="00897D6A">
            <w:pPr>
              <w:rPr>
                <w:rFonts w:ascii="Verdana" w:hAnsi="Verdana" w:cs="Arial"/>
                <w:sz w:val="20"/>
                <w:szCs w:val="20"/>
              </w:rPr>
            </w:pPr>
            <w:r w:rsidRPr="000043F3">
              <w:rPr>
                <w:rFonts w:ascii="Verdana" w:hAnsi="Verdana" w:cs="Arial"/>
                <w:sz w:val="20"/>
                <w:szCs w:val="20"/>
              </w:rPr>
              <w:t>4.</w:t>
            </w:r>
          </w:p>
        </w:tc>
        <w:tc>
          <w:tcPr>
            <w:tcW w:w="2604" w:type="dxa"/>
          </w:tcPr>
          <w:p w:rsidR="009D193E" w:rsidRPr="000043F3" w:rsidRDefault="009D193E" w:rsidP="00897D6A">
            <w:pPr>
              <w:rPr>
                <w:rFonts w:ascii="Verdana" w:hAnsi="Verdana" w:cs="Arial"/>
                <w:sz w:val="20"/>
                <w:szCs w:val="20"/>
              </w:rPr>
            </w:pPr>
            <w:r w:rsidRPr="000043F3">
              <w:rPr>
                <w:rFonts w:ascii="Verdana" w:hAnsi="Verdana" w:cs="Arial"/>
                <w:sz w:val="20"/>
                <w:szCs w:val="20"/>
              </w:rPr>
              <w:t>Rural Engineering Technician/Automobile Engineering Technician.</w:t>
            </w:r>
          </w:p>
        </w:tc>
        <w:tc>
          <w:tcPr>
            <w:tcW w:w="2916" w:type="dxa"/>
          </w:tcPr>
          <w:p w:rsidR="009D193E" w:rsidRPr="000043F3" w:rsidRDefault="009D193E" w:rsidP="00897D6A">
            <w:pPr>
              <w:rPr>
                <w:rFonts w:ascii="Verdana" w:hAnsi="Verdana" w:cs="Arial"/>
                <w:sz w:val="20"/>
                <w:szCs w:val="20"/>
              </w:rPr>
            </w:pPr>
            <w:r w:rsidRPr="000043F3">
              <w:rPr>
                <w:rFonts w:ascii="Verdana" w:hAnsi="Verdana" w:cs="Arial"/>
                <w:sz w:val="20"/>
                <w:szCs w:val="20"/>
              </w:rPr>
              <w:t>Rural Engineering Technician/Automobile Engineering Technician.</w:t>
            </w:r>
          </w:p>
        </w:tc>
        <w:tc>
          <w:tcPr>
            <w:tcW w:w="3573" w:type="dxa"/>
          </w:tcPr>
          <w:p w:rsidR="009D193E" w:rsidRPr="000043F3" w:rsidRDefault="009D193E" w:rsidP="00897D6A">
            <w:pPr>
              <w:rPr>
                <w:rFonts w:ascii="Verdana" w:hAnsi="Verdana" w:cs="Arial"/>
                <w:sz w:val="20"/>
                <w:szCs w:val="20"/>
              </w:rPr>
            </w:pPr>
            <w:r w:rsidRPr="000043F3">
              <w:rPr>
                <w:rFonts w:ascii="Verdana" w:hAnsi="Verdana" w:cs="Arial"/>
                <w:sz w:val="20"/>
                <w:szCs w:val="20"/>
              </w:rPr>
              <w:t>Diploma in Mechanical Engineering/Automobile Engineering (</w:t>
            </w:r>
            <w:r w:rsidRPr="000043F3">
              <w:rPr>
                <w:rFonts w:ascii="Verdana" w:hAnsi="Verdana" w:cs="Arial"/>
                <w:b/>
                <w:sz w:val="20"/>
                <w:szCs w:val="20"/>
              </w:rPr>
              <w:t>DME/DAE</w:t>
            </w:r>
            <w:r w:rsidRPr="000043F3">
              <w:rPr>
                <w:rFonts w:ascii="Verdana" w:hAnsi="Verdana" w:cs="Arial"/>
                <w:sz w:val="20"/>
                <w:szCs w:val="20"/>
              </w:rPr>
              <w:t>)</w:t>
            </w:r>
          </w:p>
        </w:tc>
      </w:tr>
      <w:tr w:rsidR="009D193E" w:rsidRPr="000043F3" w:rsidTr="00897D6A">
        <w:trPr>
          <w:trHeight w:val="710"/>
        </w:trPr>
        <w:tc>
          <w:tcPr>
            <w:tcW w:w="825" w:type="dxa"/>
          </w:tcPr>
          <w:p w:rsidR="009D193E" w:rsidRPr="000043F3" w:rsidRDefault="009D193E" w:rsidP="00897D6A">
            <w:pPr>
              <w:rPr>
                <w:rFonts w:ascii="Verdana" w:hAnsi="Verdana" w:cs="Arial"/>
                <w:sz w:val="20"/>
                <w:szCs w:val="20"/>
              </w:rPr>
            </w:pPr>
            <w:r w:rsidRPr="000043F3">
              <w:rPr>
                <w:rFonts w:ascii="Verdana" w:hAnsi="Verdana" w:cs="Arial"/>
                <w:sz w:val="20"/>
                <w:szCs w:val="20"/>
              </w:rPr>
              <w:t>5.</w:t>
            </w:r>
          </w:p>
        </w:tc>
        <w:tc>
          <w:tcPr>
            <w:tcW w:w="2604" w:type="dxa"/>
          </w:tcPr>
          <w:p w:rsidR="009D193E" w:rsidRPr="000043F3" w:rsidRDefault="009D193E" w:rsidP="00897D6A">
            <w:pPr>
              <w:rPr>
                <w:rFonts w:ascii="Verdana" w:hAnsi="Verdana" w:cs="Arial"/>
                <w:sz w:val="20"/>
                <w:szCs w:val="20"/>
              </w:rPr>
            </w:pPr>
            <w:r w:rsidRPr="000043F3">
              <w:rPr>
                <w:rFonts w:ascii="Verdana" w:hAnsi="Verdana" w:cs="Arial"/>
                <w:sz w:val="20"/>
                <w:szCs w:val="20"/>
              </w:rPr>
              <w:t>Commercial Garment Design &amp; Making/Fashion &amp; Garment Making</w:t>
            </w:r>
          </w:p>
        </w:tc>
        <w:tc>
          <w:tcPr>
            <w:tcW w:w="2916" w:type="dxa"/>
          </w:tcPr>
          <w:p w:rsidR="009D193E" w:rsidRPr="000043F3" w:rsidRDefault="009D193E" w:rsidP="00897D6A">
            <w:pPr>
              <w:rPr>
                <w:rFonts w:ascii="Verdana" w:hAnsi="Verdana" w:cs="Arial"/>
                <w:sz w:val="20"/>
                <w:szCs w:val="20"/>
              </w:rPr>
            </w:pPr>
            <w:r w:rsidRPr="000043F3">
              <w:rPr>
                <w:rFonts w:ascii="Verdana" w:hAnsi="Verdana" w:cs="Arial"/>
                <w:sz w:val="20"/>
                <w:szCs w:val="20"/>
              </w:rPr>
              <w:t>Commercial Garment Design &amp; Making/Fashion Design &amp;Garment Making</w:t>
            </w:r>
          </w:p>
        </w:tc>
        <w:tc>
          <w:tcPr>
            <w:tcW w:w="3573" w:type="dxa"/>
          </w:tcPr>
          <w:p w:rsidR="009D193E" w:rsidRPr="000043F3" w:rsidRDefault="009D193E" w:rsidP="00897D6A">
            <w:pPr>
              <w:rPr>
                <w:rFonts w:ascii="Verdana" w:hAnsi="Verdana" w:cs="Arial"/>
                <w:sz w:val="20"/>
                <w:szCs w:val="20"/>
              </w:rPr>
            </w:pPr>
            <w:r w:rsidRPr="000043F3">
              <w:rPr>
                <w:rFonts w:ascii="Verdana" w:hAnsi="Verdana" w:cs="Arial"/>
                <w:sz w:val="20"/>
                <w:szCs w:val="20"/>
              </w:rPr>
              <w:t>Garment Technology</w:t>
            </w:r>
          </w:p>
          <w:p w:rsidR="009D193E" w:rsidRPr="000043F3" w:rsidRDefault="009D193E" w:rsidP="00897D6A">
            <w:pPr>
              <w:rPr>
                <w:rFonts w:ascii="Verdana" w:hAnsi="Verdana" w:cs="Arial"/>
                <w:sz w:val="20"/>
                <w:szCs w:val="20"/>
              </w:rPr>
            </w:pPr>
            <w:r w:rsidRPr="000043F3">
              <w:rPr>
                <w:rFonts w:ascii="Verdana" w:hAnsi="Verdana" w:cs="Arial"/>
                <w:sz w:val="20"/>
                <w:szCs w:val="20"/>
              </w:rPr>
              <w:t>(</w:t>
            </w:r>
            <w:r w:rsidRPr="000043F3">
              <w:rPr>
                <w:rFonts w:ascii="Verdana" w:hAnsi="Verdana" w:cs="Arial"/>
                <w:b/>
                <w:sz w:val="20"/>
                <w:szCs w:val="20"/>
              </w:rPr>
              <w:t>DGT</w:t>
            </w:r>
            <w:r w:rsidRPr="000043F3">
              <w:rPr>
                <w:rFonts w:ascii="Verdana" w:hAnsi="Verdana" w:cs="Arial"/>
                <w:sz w:val="20"/>
                <w:szCs w:val="20"/>
              </w:rPr>
              <w:t>)</w:t>
            </w:r>
          </w:p>
        </w:tc>
      </w:tr>
      <w:tr w:rsidR="009D193E" w:rsidRPr="000043F3" w:rsidTr="00897D6A">
        <w:trPr>
          <w:trHeight w:val="710"/>
        </w:trPr>
        <w:tc>
          <w:tcPr>
            <w:tcW w:w="825" w:type="dxa"/>
          </w:tcPr>
          <w:p w:rsidR="009D193E" w:rsidRPr="000043F3" w:rsidRDefault="009D193E" w:rsidP="00897D6A">
            <w:pPr>
              <w:rPr>
                <w:rFonts w:ascii="Verdana" w:hAnsi="Verdana" w:cs="Arial"/>
                <w:sz w:val="20"/>
                <w:szCs w:val="20"/>
              </w:rPr>
            </w:pPr>
            <w:r w:rsidRPr="000043F3">
              <w:rPr>
                <w:rFonts w:ascii="Verdana" w:hAnsi="Verdana" w:cs="Arial"/>
                <w:sz w:val="20"/>
                <w:szCs w:val="20"/>
              </w:rPr>
              <w:t>6.</w:t>
            </w:r>
          </w:p>
        </w:tc>
        <w:tc>
          <w:tcPr>
            <w:tcW w:w="2604" w:type="dxa"/>
          </w:tcPr>
          <w:p w:rsidR="009D193E" w:rsidRPr="000043F3" w:rsidRDefault="009D193E" w:rsidP="00897D6A">
            <w:pPr>
              <w:rPr>
                <w:rFonts w:ascii="Verdana" w:hAnsi="Verdana" w:cs="Arial"/>
                <w:sz w:val="20"/>
                <w:szCs w:val="20"/>
              </w:rPr>
            </w:pPr>
            <w:r w:rsidRPr="000043F3">
              <w:rPr>
                <w:rFonts w:ascii="Verdana" w:hAnsi="Verdana" w:cs="Arial"/>
                <w:sz w:val="20"/>
                <w:szCs w:val="20"/>
              </w:rPr>
              <w:t>Not eligible</w:t>
            </w:r>
          </w:p>
        </w:tc>
        <w:tc>
          <w:tcPr>
            <w:tcW w:w="2916" w:type="dxa"/>
          </w:tcPr>
          <w:p w:rsidR="009D193E" w:rsidRPr="000043F3" w:rsidRDefault="009D193E" w:rsidP="00897D6A">
            <w:pPr>
              <w:rPr>
                <w:rFonts w:ascii="Verdana" w:hAnsi="Verdana" w:cs="Arial"/>
                <w:sz w:val="20"/>
                <w:szCs w:val="20"/>
              </w:rPr>
            </w:pPr>
            <w:r w:rsidRPr="000043F3">
              <w:rPr>
                <w:rFonts w:ascii="Verdana" w:hAnsi="Verdana" w:cs="Arial"/>
                <w:sz w:val="20"/>
                <w:szCs w:val="20"/>
              </w:rPr>
              <w:t>Computer Science &amp; Engineering/ Computer Graphics &amp; Animation</w:t>
            </w:r>
          </w:p>
        </w:tc>
        <w:tc>
          <w:tcPr>
            <w:tcW w:w="3573" w:type="dxa"/>
          </w:tcPr>
          <w:p w:rsidR="009D193E" w:rsidRPr="000043F3" w:rsidRDefault="009D193E" w:rsidP="00897D6A">
            <w:pPr>
              <w:rPr>
                <w:rFonts w:ascii="Verdana" w:hAnsi="Verdana" w:cs="Arial"/>
                <w:sz w:val="20"/>
                <w:szCs w:val="20"/>
              </w:rPr>
            </w:pPr>
            <w:r w:rsidRPr="000043F3">
              <w:rPr>
                <w:rFonts w:ascii="Verdana" w:hAnsi="Verdana" w:cs="Arial"/>
                <w:sz w:val="20"/>
                <w:szCs w:val="20"/>
              </w:rPr>
              <w:t>Computer Engineering</w:t>
            </w:r>
          </w:p>
          <w:p w:rsidR="009D193E" w:rsidRPr="000043F3" w:rsidRDefault="009D193E" w:rsidP="00897D6A">
            <w:pPr>
              <w:rPr>
                <w:rFonts w:ascii="Verdana" w:hAnsi="Verdana" w:cs="Arial"/>
                <w:sz w:val="20"/>
                <w:szCs w:val="20"/>
              </w:rPr>
            </w:pPr>
            <w:r w:rsidRPr="000043F3">
              <w:rPr>
                <w:rFonts w:ascii="Verdana" w:hAnsi="Verdana" w:cs="Arial"/>
                <w:sz w:val="20"/>
                <w:szCs w:val="20"/>
              </w:rPr>
              <w:t>(</w:t>
            </w:r>
            <w:r w:rsidRPr="000043F3">
              <w:rPr>
                <w:rFonts w:ascii="Verdana" w:hAnsi="Verdana" w:cs="Arial"/>
                <w:b/>
                <w:sz w:val="20"/>
                <w:szCs w:val="20"/>
              </w:rPr>
              <w:t>DCME</w:t>
            </w:r>
            <w:r w:rsidRPr="000043F3">
              <w:rPr>
                <w:rFonts w:ascii="Verdana" w:hAnsi="Verdana" w:cs="Arial"/>
                <w:sz w:val="20"/>
                <w:szCs w:val="20"/>
              </w:rPr>
              <w:t>)</w:t>
            </w:r>
          </w:p>
        </w:tc>
      </w:tr>
      <w:tr w:rsidR="009D193E" w:rsidRPr="000043F3" w:rsidTr="00897D6A">
        <w:trPr>
          <w:trHeight w:val="70"/>
        </w:trPr>
        <w:tc>
          <w:tcPr>
            <w:tcW w:w="825" w:type="dxa"/>
          </w:tcPr>
          <w:p w:rsidR="009D193E" w:rsidRPr="000043F3" w:rsidRDefault="009D193E" w:rsidP="00897D6A">
            <w:pPr>
              <w:rPr>
                <w:rFonts w:ascii="Verdana" w:hAnsi="Verdana" w:cs="Arial"/>
                <w:sz w:val="20"/>
                <w:szCs w:val="20"/>
              </w:rPr>
            </w:pPr>
            <w:r w:rsidRPr="000043F3">
              <w:rPr>
                <w:rFonts w:ascii="Verdana" w:hAnsi="Verdana" w:cs="Arial"/>
                <w:sz w:val="20"/>
                <w:szCs w:val="20"/>
              </w:rPr>
              <w:t>7.</w:t>
            </w:r>
          </w:p>
        </w:tc>
        <w:tc>
          <w:tcPr>
            <w:tcW w:w="2604" w:type="dxa"/>
          </w:tcPr>
          <w:p w:rsidR="009D193E" w:rsidRPr="000043F3" w:rsidRDefault="009D193E" w:rsidP="00897D6A">
            <w:pPr>
              <w:rPr>
                <w:rFonts w:ascii="Verdana" w:hAnsi="Verdana" w:cs="Arial"/>
                <w:sz w:val="20"/>
                <w:szCs w:val="20"/>
              </w:rPr>
            </w:pPr>
            <w:r w:rsidRPr="000043F3">
              <w:rPr>
                <w:rFonts w:ascii="Verdana" w:hAnsi="Verdana" w:cs="Arial"/>
                <w:sz w:val="20"/>
                <w:szCs w:val="20"/>
              </w:rPr>
              <w:t>Office Assistantship</w:t>
            </w:r>
          </w:p>
        </w:tc>
        <w:tc>
          <w:tcPr>
            <w:tcW w:w="2916" w:type="dxa"/>
          </w:tcPr>
          <w:p w:rsidR="009D193E" w:rsidRPr="000043F3" w:rsidRDefault="009D193E" w:rsidP="00897D6A">
            <w:pPr>
              <w:rPr>
                <w:rFonts w:ascii="Verdana" w:hAnsi="Verdana" w:cs="Arial"/>
                <w:sz w:val="20"/>
                <w:szCs w:val="20"/>
              </w:rPr>
            </w:pPr>
            <w:r w:rsidRPr="000043F3">
              <w:rPr>
                <w:rFonts w:ascii="Verdana" w:hAnsi="Verdana" w:cs="Arial"/>
                <w:sz w:val="20"/>
                <w:szCs w:val="20"/>
              </w:rPr>
              <w:t>Office Assistantship</w:t>
            </w:r>
          </w:p>
        </w:tc>
        <w:tc>
          <w:tcPr>
            <w:tcW w:w="3573" w:type="dxa"/>
          </w:tcPr>
          <w:p w:rsidR="009D193E" w:rsidRPr="000043F3" w:rsidRDefault="009D193E" w:rsidP="00897D6A">
            <w:pPr>
              <w:rPr>
                <w:rFonts w:ascii="Verdana" w:hAnsi="Verdana" w:cs="Arial"/>
                <w:sz w:val="20"/>
                <w:szCs w:val="20"/>
              </w:rPr>
            </w:pPr>
            <w:r w:rsidRPr="000043F3">
              <w:rPr>
                <w:rFonts w:ascii="Verdana" w:hAnsi="Verdana" w:cs="Arial"/>
                <w:sz w:val="20"/>
                <w:szCs w:val="20"/>
              </w:rPr>
              <w:t>Commercial &amp; Computer Practice (</w:t>
            </w:r>
            <w:r w:rsidRPr="000043F3">
              <w:rPr>
                <w:rFonts w:ascii="Verdana" w:hAnsi="Verdana" w:cs="Arial"/>
                <w:b/>
                <w:sz w:val="20"/>
                <w:szCs w:val="20"/>
              </w:rPr>
              <w:t>DCCP</w:t>
            </w:r>
            <w:r w:rsidRPr="000043F3">
              <w:rPr>
                <w:rFonts w:ascii="Verdana" w:hAnsi="Verdana" w:cs="Arial"/>
                <w:sz w:val="20"/>
                <w:szCs w:val="20"/>
              </w:rPr>
              <w:t>)</w:t>
            </w:r>
          </w:p>
        </w:tc>
      </w:tr>
      <w:tr w:rsidR="001B25A4" w:rsidRPr="000043F3" w:rsidTr="00897D6A">
        <w:trPr>
          <w:trHeight w:val="70"/>
        </w:trPr>
        <w:tc>
          <w:tcPr>
            <w:tcW w:w="825" w:type="dxa"/>
          </w:tcPr>
          <w:p w:rsidR="001B25A4" w:rsidRPr="000043F3" w:rsidRDefault="001B25A4" w:rsidP="00897D6A">
            <w:pPr>
              <w:rPr>
                <w:rFonts w:ascii="Verdana" w:hAnsi="Verdana" w:cs="Arial"/>
                <w:sz w:val="20"/>
                <w:szCs w:val="20"/>
              </w:rPr>
            </w:pPr>
            <w:r w:rsidRPr="000043F3">
              <w:rPr>
                <w:rFonts w:ascii="Verdana" w:hAnsi="Verdana" w:cs="Arial"/>
                <w:sz w:val="20"/>
                <w:szCs w:val="20"/>
              </w:rPr>
              <w:t>8.</w:t>
            </w:r>
          </w:p>
        </w:tc>
        <w:tc>
          <w:tcPr>
            <w:tcW w:w="2604" w:type="dxa"/>
          </w:tcPr>
          <w:p w:rsidR="001B25A4" w:rsidRPr="000043F3" w:rsidRDefault="001B25A4" w:rsidP="00536015">
            <w:pPr>
              <w:rPr>
                <w:rFonts w:ascii="Verdana" w:hAnsi="Verdana" w:cs="Arial"/>
                <w:b/>
                <w:bCs/>
                <w:sz w:val="20"/>
                <w:szCs w:val="20"/>
              </w:rPr>
            </w:pPr>
            <w:r w:rsidRPr="000043F3">
              <w:rPr>
                <w:rFonts w:ascii="Verdana" w:hAnsi="Verdana" w:cs="Arial"/>
                <w:b/>
                <w:bCs/>
                <w:sz w:val="20"/>
                <w:szCs w:val="20"/>
              </w:rPr>
              <w:t>DTP &amp; Printing Technology</w:t>
            </w:r>
          </w:p>
        </w:tc>
        <w:tc>
          <w:tcPr>
            <w:tcW w:w="2916" w:type="dxa"/>
          </w:tcPr>
          <w:p w:rsidR="001B25A4" w:rsidRPr="000043F3" w:rsidRDefault="001B25A4" w:rsidP="00897D6A">
            <w:pPr>
              <w:rPr>
                <w:rFonts w:ascii="Verdana" w:hAnsi="Verdana" w:cs="Arial"/>
                <w:b/>
                <w:bCs/>
                <w:sz w:val="20"/>
                <w:szCs w:val="20"/>
              </w:rPr>
            </w:pPr>
            <w:r w:rsidRPr="000043F3">
              <w:rPr>
                <w:rFonts w:ascii="Verdana" w:hAnsi="Verdana" w:cs="Arial"/>
                <w:b/>
                <w:bCs/>
                <w:sz w:val="20"/>
                <w:szCs w:val="20"/>
              </w:rPr>
              <w:t>[DTP &amp; Printing Technology]</w:t>
            </w:r>
          </w:p>
        </w:tc>
        <w:tc>
          <w:tcPr>
            <w:tcW w:w="3573" w:type="dxa"/>
          </w:tcPr>
          <w:p w:rsidR="001B25A4" w:rsidRPr="000043F3" w:rsidRDefault="001B25A4" w:rsidP="00897D6A">
            <w:pPr>
              <w:rPr>
                <w:rFonts w:ascii="Verdana" w:hAnsi="Verdana" w:cs="Arial"/>
                <w:sz w:val="20"/>
                <w:szCs w:val="20"/>
              </w:rPr>
            </w:pPr>
            <w:r w:rsidRPr="000043F3">
              <w:rPr>
                <w:rFonts w:ascii="Verdana" w:hAnsi="Verdana" w:cs="Arial"/>
                <w:sz w:val="20"/>
                <w:szCs w:val="20"/>
              </w:rPr>
              <w:t>Printing Technology (</w:t>
            </w:r>
            <w:r w:rsidRPr="000043F3">
              <w:rPr>
                <w:rFonts w:ascii="Verdana" w:hAnsi="Verdana" w:cs="Arial"/>
                <w:b/>
                <w:sz w:val="20"/>
                <w:szCs w:val="20"/>
              </w:rPr>
              <w:t>DPT</w:t>
            </w:r>
            <w:r w:rsidRPr="000043F3">
              <w:rPr>
                <w:rFonts w:ascii="Verdana" w:hAnsi="Verdana" w:cs="Arial"/>
                <w:sz w:val="20"/>
                <w:szCs w:val="20"/>
              </w:rPr>
              <w:t>)</w:t>
            </w:r>
          </w:p>
        </w:tc>
      </w:tr>
    </w:tbl>
    <w:p w:rsidR="009D193E" w:rsidRDefault="009D193E" w:rsidP="009D193E">
      <w:pPr>
        <w:rPr>
          <w:rFonts w:ascii="Verdana" w:hAnsi="Verdana" w:cs="Arial"/>
          <w:b/>
          <w:sz w:val="24"/>
          <w:szCs w:val="24"/>
          <w:u w:val="words"/>
        </w:rPr>
      </w:pPr>
    </w:p>
    <w:p w:rsidR="008611BC" w:rsidRDefault="008611BC" w:rsidP="009D193E">
      <w:pPr>
        <w:rPr>
          <w:rFonts w:ascii="Verdana" w:hAnsi="Verdana" w:cs="Arial"/>
          <w:b/>
          <w:sz w:val="24"/>
          <w:szCs w:val="24"/>
          <w:u w:val="words"/>
        </w:rPr>
      </w:pPr>
    </w:p>
    <w:p w:rsidR="008611BC" w:rsidRPr="00FB0D2D" w:rsidRDefault="008611BC" w:rsidP="009D193E">
      <w:pPr>
        <w:rPr>
          <w:rFonts w:ascii="Verdana" w:hAnsi="Verdana" w:cs="Arial"/>
          <w:b/>
          <w:sz w:val="24"/>
          <w:szCs w:val="24"/>
          <w:u w:val="words"/>
        </w:rPr>
      </w:pPr>
    </w:p>
    <w:p w:rsidR="009D193E" w:rsidRPr="00FB0D2D" w:rsidRDefault="009D193E" w:rsidP="009D193E">
      <w:pPr>
        <w:spacing w:after="0"/>
        <w:rPr>
          <w:rFonts w:ascii="Verdana" w:hAnsi="Verdana" w:cs="Arial"/>
          <w:b/>
          <w:sz w:val="24"/>
          <w:szCs w:val="24"/>
        </w:rPr>
      </w:pPr>
      <w:r>
        <w:rPr>
          <w:rFonts w:ascii="Verdana" w:hAnsi="Verdana" w:cs="Arial"/>
          <w:b/>
          <w:sz w:val="24"/>
          <w:szCs w:val="24"/>
        </w:rPr>
        <w:t xml:space="preserve">1. </w:t>
      </w:r>
      <w:proofErr w:type="gramStart"/>
      <w:r w:rsidRPr="00FB0D2D">
        <w:rPr>
          <w:rFonts w:ascii="Verdana" w:hAnsi="Verdana" w:cs="Arial"/>
          <w:b/>
          <w:sz w:val="24"/>
          <w:szCs w:val="24"/>
        </w:rPr>
        <w:t>For</w:t>
      </w:r>
      <w:proofErr w:type="gramEnd"/>
      <w:r w:rsidRPr="00FB0D2D">
        <w:rPr>
          <w:rFonts w:ascii="Verdana" w:hAnsi="Verdana" w:cs="Arial"/>
          <w:b/>
          <w:sz w:val="24"/>
          <w:szCs w:val="24"/>
        </w:rPr>
        <w:t xml:space="preserve"> students who joined IVC from 2000 with Bridge Courses (</w:t>
      </w:r>
      <w:r w:rsidRPr="00FB0D2D">
        <w:rPr>
          <w:rFonts w:ascii="Verdana" w:hAnsi="Verdana" w:cs="Arial"/>
          <w:b/>
          <w:i/>
          <w:sz w:val="24"/>
          <w:szCs w:val="24"/>
        </w:rPr>
        <w:t xml:space="preserve">i.e., </w:t>
      </w:r>
      <w:r w:rsidRPr="00FB0D2D">
        <w:rPr>
          <w:rFonts w:ascii="Verdana" w:hAnsi="Verdana" w:cs="Arial"/>
          <w:b/>
          <w:sz w:val="24"/>
          <w:szCs w:val="24"/>
        </w:rPr>
        <w:t xml:space="preserve">2000- </w:t>
      </w:r>
    </w:p>
    <w:p w:rsidR="009D193E" w:rsidRPr="00FB0D2D" w:rsidRDefault="009D193E" w:rsidP="009D193E">
      <w:pPr>
        <w:spacing w:after="0"/>
        <w:rPr>
          <w:rFonts w:ascii="Verdana" w:hAnsi="Verdana" w:cs="Arial"/>
          <w:b/>
          <w:sz w:val="24"/>
          <w:szCs w:val="24"/>
        </w:rPr>
      </w:pPr>
      <w:r w:rsidRPr="00FB0D2D">
        <w:rPr>
          <w:rFonts w:ascii="Verdana" w:hAnsi="Verdana" w:cs="Arial"/>
          <w:b/>
          <w:sz w:val="24"/>
          <w:szCs w:val="24"/>
        </w:rPr>
        <w:t xml:space="preserve">      2002 and later batches):</w:t>
      </w:r>
    </w:p>
    <w:p w:rsidR="009D193E" w:rsidRPr="00FB0D2D" w:rsidRDefault="009D193E" w:rsidP="009D193E">
      <w:pPr>
        <w:spacing w:after="0"/>
        <w:rPr>
          <w:rFonts w:ascii="Verdana" w:hAnsi="Verdana" w:cs="Arial"/>
          <w:b/>
          <w:sz w:val="24"/>
          <w:szCs w:val="24"/>
        </w:rPr>
      </w:pPr>
    </w:p>
    <w:tbl>
      <w:tblPr>
        <w:tblpPr w:leftFromText="180" w:rightFromText="180" w:vertAnchor="text" w:horzAnchor="margin" w:tblpY="136"/>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825"/>
        <w:gridCol w:w="3726"/>
      </w:tblGrid>
      <w:tr w:rsidR="009D193E" w:rsidRPr="00AA5063" w:rsidTr="000043F3">
        <w:trPr>
          <w:trHeight w:val="552"/>
        </w:trPr>
        <w:tc>
          <w:tcPr>
            <w:tcW w:w="1008" w:type="dxa"/>
            <w:vAlign w:val="center"/>
          </w:tcPr>
          <w:p w:rsidR="009D193E" w:rsidRPr="00AA5063" w:rsidRDefault="009D193E" w:rsidP="00897D6A">
            <w:pPr>
              <w:rPr>
                <w:rFonts w:ascii="Verdana" w:hAnsi="Verdana" w:cs="Arial"/>
                <w:b/>
                <w:sz w:val="20"/>
                <w:szCs w:val="20"/>
              </w:rPr>
            </w:pPr>
            <w:r w:rsidRPr="00AA5063">
              <w:rPr>
                <w:rFonts w:ascii="Verdana" w:hAnsi="Verdana" w:cs="Arial"/>
                <w:b/>
                <w:sz w:val="20"/>
                <w:szCs w:val="20"/>
              </w:rPr>
              <w:t>Sl.</w:t>
            </w:r>
          </w:p>
          <w:p w:rsidR="009D193E" w:rsidRPr="00AA5063" w:rsidRDefault="009D193E" w:rsidP="00897D6A">
            <w:pPr>
              <w:rPr>
                <w:rFonts w:ascii="Verdana" w:hAnsi="Verdana" w:cs="Arial"/>
                <w:b/>
                <w:sz w:val="20"/>
                <w:szCs w:val="20"/>
              </w:rPr>
            </w:pPr>
            <w:r w:rsidRPr="00AA5063">
              <w:rPr>
                <w:rFonts w:ascii="Verdana" w:hAnsi="Verdana" w:cs="Arial"/>
                <w:b/>
                <w:sz w:val="20"/>
                <w:szCs w:val="20"/>
              </w:rPr>
              <w:t>No.</w:t>
            </w:r>
          </w:p>
        </w:tc>
        <w:tc>
          <w:tcPr>
            <w:tcW w:w="4825" w:type="dxa"/>
            <w:vAlign w:val="center"/>
          </w:tcPr>
          <w:p w:rsidR="009D193E" w:rsidRPr="00AA5063" w:rsidRDefault="009D193E" w:rsidP="00897D6A">
            <w:pPr>
              <w:rPr>
                <w:rFonts w:ascii="Verdana" w:hAnsi="Verdana" w:cs="Arial"/>
                <w:b/>
                <w:sz w:val="20"/>
                <w:szCs w:val="20"/>
              </w:rPr>
            </w:pPr>
            <w:r w:rsidRPr="00AA5063">
              <w:rPr>
                <w:rFonts w:ascii="Verdana" w:hAnsi="Verdana" w:cs="Arial"/>
                <w:b/>
                <w:sz w:val="20"/>
                <w:szCs w:val="20"/>
              </w:rPr>
              <w:t>Intermediate Vocational Course in</w:t>
            </w:r>
          </w:p>
        </w:tc>
        <w:tc>
          <w:tcPr>
            <w:tcW w:w="3726" w:type="dxa"/>
            <w:vAlign w:val="center"/>
          </w:tcPr>
          <w:p w:rsidR="009D193E" w:rsidRPr="00AA5063" w:rsidRDefault="009D193E" w:rsidP="00897D6A">
            <w:pPr>
              <w:rPr>
                <w:rFonts w:ascii="Verdana" w:hAnsi="Verdana" w:cs="Arial"/>
                <w:b/>
                <w:sz w:val="20"/>
                <w:szCs w:val="20"/>
              </w:rPr>
            </w:pPr>
            <w:r w:rsidRPr="00AA5063">
              <w:rPr>
                <w:rFonts w:ascii="Verdana" w:hAnsi="Verdana" w:cs="Arial"/>
                <w:b/>
                <w:sz w:val="20"/>
                <w:szCs w:val="20"/>
              </w:rPr>
              <w:t>Eligible for admission into II year Diploma in</w:t>
            </w:r>
          </w:p>
        </w:tc>
      </w:tr>
      <w:tr w:rsidR="009D193E" w:rsidRPr="00AA5063" w:rsidTr="000043F3">
        <w:trPr>
          <w:trHeight w:hRule="exact" w:val="396"/>
        </w:trPr>
        <w:tc>
          <w:tcPr>
            <w:tcW w:w="1008" w:type="dxa"/>
          </w:tcPr>
          <w:p w:rsidR="009D193E" w:rsidRPr="00AA5063" w:rsidRDefault="009D193E" w:rsidP="00897D6A">
            <w:pPr>
              <w:jc w:val="center"/>
              <w:rPr>
                <w:rFonts w:ascii="Verdana" w:hAnsi="Verdana" w:cs="Arial"/>
                <w:sz w:val="20"/>
                <w:szCs w:val="20"/>
              </w:rPr>
            </w:pPr>
            <w:r w:rsidRPr="00AA5063">
              <w:rPr>
                <w:rFonts w:ascii="Verdana" w:hAnsi="Verdana" w:cs="Arial"/>
                <w:sz w:val="20"/>
                <w:szCs w:val="20"/>
              </w:rPr>
              <w:t>1.</w:t>
            </w:r>
          </w:p>
        </w:tc>
        <w:tc>
          <w:tcPr>
            <w:tcW w:w="4825" w:type="dxa"/>
          </w:tcPr>
          <w:p w:rsidR="009D193E" w:rsidRPr="00AA5063" w:rsidRDefault="009D193E" w:rsidP="00897D6A">
            <w:pPr>
              <w:rPr>
                <w:rFonts w:ascii="Verdana" w:hAnsi="Verdana" w:cs="Arial"/>
                <w:sz w:val="20"/>
                <w:szCs w:val="20"/>
              </w:rPr>
            </w:pPr>
            <w:r w:rsidRPr="00AA5063">
              <w:rPr>
                <w:rFonts w:ascii="Verdana" w:hAnsi="Verdana" w:cs="Arial"/>
                <w:sz w:val="20"/>
                <w:szCs w:val="20"/>
              </w:rPr>
              <w:t>Electrical Wiring and Servicing of Electrical</w:t>
            </w:r>
          </w:p>
          <w:p w:rsidR="009D193E" w:rsidRPr="00AA5063" w:rsidRDefault="009D193E" w:rsidP="00897D6A">
            <w:pPr>
              <w:rPr>
                <w:rFonts w:ascii="Verdana" w:hAnsi="Verdana" w:cs="Arial"/>
                <w:sz w:val="20"/>
                <w:szCs w:val="20"/>
              </w:rPr>
            </w:pPr>
            <w:r w:rsidRPr="00AA5063">
              <w:rPr>
                <w:rFonts w:ascii="Verdana" w:hAnsi="Verdana" w:cs="Arial"/>
                <w:sz w:val="20"/>
                <w:szCs w:val="20"/>
              </w:rPr>
              <w:t>Appliances</w:t>
            </w:r>
          </w:p>
        </w:tc>
        <w:tc>
          <w:tcPr>
            <w:tcW w:w="3726" w:type="dxa"/>
            <w:vAlign w:val="center"/>
          </w:tcPr>
          <w:p w:rsidR="009D193E" w:rsidRPr="00AA5063" w:rsidRDefault="009D193E" w:rsidP="00897D6A">
            <w:pPr>
              <w:rPr>
                <w:rFonts w:ascii="Verdana" w:hAnsi="Verdana" w:cs="Arial"/>
                <w:sz w:val="20"/>
                <w:szCs w:val="20"/>
              </w:rPr>
            </w:pPr>
            <w:r w:rsidRPr="00AA5063">
              <w:rPr>
                <w:rFonts w:ascii="Verdana" w:hAnsi="Verdana" w:cs="Arial"/>
                <w:sz w:val="20"/>
                <w:szCs w:val="20"/>
              </w:rPr>
              <w:t>D.E.E.E.</w:t>
            </w:r>
          </w:p>
        </w:tc>
      </w:tr>
      <w:tr w:rsidR="009D193E" w:rsidRPr="00AA5063" w:rsidTr="008B7A04">
        <w:trPr>
          <w:trHeight w:hRule="exact" w:val="622"/>
        </w:trPr>
        <w:tc>
          <w:tcPr>
            <w:tcW w:w="1008" w:type="dxa"/>
          </w:tcPr>
          <w:p w:rsidR="009D193E" w:rsidRPr="00AA5063" w:rsidRDefault="009D193E" w:rsidP="00897D6A">
            <w:pPr>
              <w:jc w:val="center"/>
              <w:rPr>
                <w:rFonts w:ascii="Verdana" w:hAnsi="Verdana" w:cs="Arial"/>
                <w:sz w:val="20"/>
                <w:szCs w:val="20"/>
              </w:rPr>
            </w:pPr>
            <w:r w:rsidRPr="00AA5063">
              <w:rPr>
                <w:rFonts w:ascii="Verdana" w:hAnsi="Verdana" w:cs="Arial"/>
                <w:sz w:val="20"/>
                <w:szCs w:val="20"/>
              </w:rPr>
              <w:t>2.</w:t>
            </w:r>
          </w:p>
        </w:tc>
        <w:tc>
          <w:tcPr>
            <w:tcW w:w="4825" w:type="dxa"/>
          </w:tcPr>
          <w:p w:rsidR="009D193E" w:rsidRPr="00AA5063" w:rsidRDefault="009D193E" w:rsidP="00897D6A">
            <w:pPr>
              <w:rPr>
                <w:rFonts w:ascii="Verdana" w:hAnsi="Verdana" w:cs="Arial"/>
                <w:sz w:val="20"/>
                <w:szCs w:val="20"/>
              </w:rPr>
            </w:pPr>
            <w:r w:rsidRPr="00AA5063">
              <w:rPr>
                <w:rFonts w:ascii="Verdana" w:hAnsi="Verdana" w:cs="Arial"/>
                <w:sz w:val="20"/>
                <w:szCs w:val="20"/>
              </w:rPr>
              <w:t>Water Supply &amp; Sanitary Engineering Technician</w:t>
            </w:r>
          </w:p>
        </w:tc>
        <w:tc>
          <w:tcPr>
            <w:tcW w:w="3726" w:type="dxa"/>
            <w:vAlign w:val="center"/>
          </w:tcPr>
          <w:p w:rsidR="009D193E" w:rsidRPr="00AA5063" w:rsidRDefault="009D193E" w:rsidP="00897D6A">
            <w:pPr>
              <w:rPr>
                <w:rFonts w:ascii="Verdana" w:hAnsi="Verdana" w:cs="Arial"/>
                <w:sz w:val="20"/>
                <w:szCs w:val="20"/>
              </w:rPr>
            </w:pPr>
            <w:r w:rsidRPr="00AA5063">
              <w:rPr>
                <w:rFonts w:ascii="Verdana" w:hAnsi="Verdana" w:cs="Arial"/>
                <w:sz w:val="20"/>
                <w:szCs w:val="20"/>
              </w:rPr>
              <w:t>D.C.E</w:t>
            </w:r>
          </w:p>
        </w:tc>
      </w:tr>
      <w:tr w:rsidR="009D193E" w:rsidRPr="00AA5063" w:rsidTr="000043F3">
        <w:trPr>
          <w:trHeight w:hRule="exact" w:val="396"/>
        </w:trPr>
        <w:tc>
          <w:tcPr>
            <w:tcW w:w="1008" w:type="dxa"/>
          </w:tcPr>
          <w:p w:rsidR="009D193E" w:rsidRPr="00AA5063" w:rsidRDefault="009D193E" w:rsidP="00897D6A">
            <w:pPr>
              <w:jc w:val="center"/>
              <w:rPr>
                <w:rFonts w:ascii="Verdana" w:hAnsi="Verdana" w:cs="Arial"/>
                <w:sz w:val="20"/>
                <w:szCs w:val="20"/>
              </w:rPr>
            </w:pPr>
            <w:r w:rsidRPr="00AA5063">
              <w:rPr>
                <w:rFonts w:ascii="Verdana" w:hAnsi="Verdana" w:cs="Arial"/>
                <w:sz w:val="20"/>
                <w:szCs w:val="20"/>
              </w:rPr>
              <w:t>3.</w:t>
            </w:r>
          </w:p>
        </w:tc>
        <w:tc>
          <w:tcPr>
            <w:tcW w:w="4825" w:type="dxa"/>
          </w:tcPr>
          <w:p w:rsidR="009D193E" w:rsidRPr="00AA5063" w:rsidRDefault="009D193E" w:rsidP="00897D6A">
            <w:pPr>
              <w:rPr>
                <w:rFonts w:ascii="Verdana" w:hAnsi="Verdana" w:cs="Arial"/>
                <w:sz w:val="20"/>
                <w:szCs w:val="20"/>
              </w:rPr>
            </w:pPr>
            <w:r w:rsidRPr="00AA5063">
              <w:rPr>
                <w:rFonts w:ascii="Verdana" w:hAnsi="Verdana" w:cs="Arial"/>
                <w:sz w:val="20"/>
                <w:szCs w:val="20"/>
              </w:rPr>
              <w:t>Construction Technology</w:t>
            </w:r>
          </w:p>
        </w:tc>
        <w:tc>
          <w:tcPr>
            <w:tcW w:w="3726" w:type="dxa"/>
            <w:vAlign w:val="center"/>
          </w:tcPr>
          <w:p w:rsidR="009D193E" w:rsidRPr="00AA5063" w:rsidRDefault="009D193E" w:rsidP="00897D6A">
            <w:pPr>
              <w:rPr>
                <w:rFonts w:ascii="Verdana" w:hAnsi="Verdana" w:cs="Arial"/>
                <w:sz w:val="20"/>
                <w:szCs w:val="20"/>
              </w:rPr>
            </w:pPr>
            <w:r w:rsidRPr="00AA5063">
              <w:rPr>
                <w:rFonts w:ascii="Verdana" w:hAnsi="Verdana" w:cs="Arial"/>
                <w:sz w:val="20"/>
                <w:szCs w:val="20"/>
              </w:rPr>
              <w:t>D.C.E</w:t>
            </w:r>
          </w:p>
        </w:tc>
      </w:tr>
      <w:tr w:rsidR="009D193E" w:rsidRPr="00AA5063" w:rsidTr="000043F3">
        <w:trPr>
          <w:trHeight w:hRule="exact" w:val="396"/>
        </w:trPr>
        <w:tc>
          <w:tcPr>
            <w:tcW w:w="1008" w:type="dxa"/>
          </w:tcPr>
          <w:p w:rsidR="009D193E" w:rsidRPr="00AA5063" w:rsidRDefault="009D193E" w:rsidP="00897D6A">
            <w:pPr>
              <w:jc w:val="center"/>
              <w:rPr>
                <w:rFonts w:ascii="Verdana" w:hAnsi="Verdana" w:cs="Arial"/>
                <w:sz w:val="20"/>
                <w:szCs w:val="20"/>
              </w:rPr>
            </w:pPr>
            <w:r w:rsidRPr="00AA5063">
              <w:rPr>
                <w:rFonts w:ascii="Verdana" w:hAnsi="Verdana" w:cs="Arial"/>
                <w:sz w:val="20"/>
                <w:szCs w:val="20"/>
              </w:rPr>
              <w:t>4.</w:t>
            </w:r>
          </w:p>
        </w:tc>
        <w:tc>
          <w:tcPr>
            <w:tcW w:w="4825" w:type="dxa"/>
          </w:tcPr>
          <w:p w:rsidR="009D193E" w:rsidRPr="00AA5063" w:rsidRDefault="009D193E" w:rsidP="00897D6A">
            <w:pPr>
              <w:rPr>
                <w:rFonts w:ascii="Verdana" w:hAnsi="Verdana" w:cs="Arial"/>
                <w:sz w:val="20"/>
                <w:szCs w:val="20"/>
              </w:rPr>
            </w:pPr>
            <w:r w:rsidRPr="00AA5063">
              <w:rPr>
                <w:rFonts w:ascii="Verdana" w:hAnsi="Verdana" w:cs="Arial"/>
                <w:sz w:val="20"/>
                <w:szCs w:val="20"/>
              </w:rPr>
              <w:t>Radio and Television Engineering</w:t>
            </w:r>
          </w:p>
        </w:tc>
        <w:tc>
          <w:tcPr>
            <w:tcW w:w="3726" w:type="dxa"/>
            <w:vAlign w:val="center"/>
          </w:tcPr>
          <w:p w:rsidR="009D193E" w:rsidRPr="00AA5063" w:rsidRDefault="009D193E" w:rsidP="00897D6A">
            <w:pPr>
              <w:rPr>
                <w:rFonts w:ascii="Verdana" w:hAnsi="Verdana" w:cs="Arial"/>
                <w:sz w:val="20"/>
                <w:szCs w:val="20"/>
              </w:rPr>
            </w:pPr>
            <w:r w:rsidRPr="00AA5063">
              <w:rPr>
                <w:rFonts w:ascii="Verdana" w:hAnsi="Verdana" w:cs="Arial"/>
                <w:sz w:val="20"/>
                <w:szCs w:val="20"/>
              </w:rPr>
              <w:t>D.E.C.E.</w:t>
            </w:r>
          </w:p>
        </w:tc>
      </w:tr>
      <w:tr w:rsidR="009D193E" w:rsidRPr="00AA5063" w:rsidTr="000043F3">
        <w:trPr>
          <w:trHeight w:hRule="exact" w:val="396"/>
        </w:trPr>
        <w:tc>
          <w:tcPr>
            <w:tcW w:w="1008" w:type="dxa"/>
          </w:tcPr>
          <w:p w:rsidR="009D193E" w:rsidRPr="00AA5063" w:rsidRDefault="009D193E" w:rsidP="00897D6A">
            <w:pPr>
              <w:jc w:val="center"/>
              <w:rPr>
                <w:rFonts w:ascii="Verdana" w:hAnsi="Verdana" w:cs="Arial"/>
                <w:sz w:val="20"/>
                <w:szCs w:val="20"/>
              </w:rPr>
            </w:pPr>
            <w:r w:rsidRPr="00AA5063">
              <w:rPr>
                <w:rFonts w:ascii="Verdana" w:hAnsi="Verdana" w:cs="Arial"/>
                <w:sz w:val="20"/>
                <w:szCs w:val="20"/>
              </w:rPr>
              <w:t>5.</w:t>
            </w:r>
          </w:p>
        </w:tc>
        <w:tc>
          <w:tcPr>
            <w:tcW w:w="4825" w:type="dxa"/>
          </w:tcPr>
          <w:p w:rsidR="009D193E" w:rsidRPr="00AA5063" w:rsidRDefault="009D193E" w:rsidP="00897D6A">
            <w:pPr>
              <w:rPr>
                <w:rFonts w:ascii="Verdana" w:hAnsi="Verdana" w:cs="Arial"/>
                <w:sz w:val="20"/>
                <w:szCs w:val="20"/>
              </w:rPr>
            </w:pPr>
            <w:r w:rsidRPr="00AA5063">
              <w:rPr>
                <w:rFonts w:ascii="Verdana" w:hAnsi="Verdana" w:cs="Arial"/>
                <w:sz w:val="20"/>
                <w:szCs w:val="20"/>
              </w:rPr>
              <w:t>Rural Engineering Technician</w:t>
            </w:r>
          </w:p>
        </w:tc>
        <w:tc>
          <w:tcPr>
            <w:tcW w:w="3726" w:type="dxa"/>
            <w:vAlign w:val="center"/>
          </w:tcPr>
          <w:p w:rsidR="009D193E" w:rsidRPr="00AA5063" w:rsidRDefault="009D193E" w:rsidP="00897D6A">
            <w:pPr>
              <w:rPr>
                <w:rFonts w:ascii="Verdana" w:hAnsi="Verdana" w:cs="Arial"/>
                <w:sz w:val="20"/>
                <w:szCs w:val="20"/>
              </w:rPr>
            </w:pPr>
            <w:r w:rsidRPr="00AA5063">
              <w:rPr>
                <w:rFonts w:ascii="Verdana" w:hAnsi="Verdana" w:cs="Arial"/>
                <w:sz w:val="20"/>
                <w:szCs w:val="20"/>
              </w:rPr>
              <w:t>D.M.E. &amp; D.A.E</w:t>
            </w:r>
          </w:p>
        </w:tc>
      </w:tr>
      <w:tr w:rsidR="009D193E" w:rsidRPr="00AA5063" w:rsidTr="000043F3">
        <w:trPr>
          <w:trHeight w:hRule="exact" w:val="396"/>
        </w:trPr>
        <w:tc>
          <w:tcPr>
            <w:tcW w:w="1008" w:type="dxa"/>
          </w:tcPr>
          <w:p w:rsidR="009D193E" w:rsidRPr="00AA5063" w:rsidRDefault="009D193E" w:rsidP="00897D6A">
            <w:pPr>
              <w:jc w:val="center"/>
              <w:rPr>
                <w:rFonts w:ascii="Verdana" w:hAnsi="Verdana" w:cs="Arial"/>
                <w:sz w:val="20"/>
                <w:szCs w:val="20"/>
              </w:rPr>
            </w:pPr>
            <w:r w:rsidRPr="00AA5063">
              <w:rPr>
                <w:rFonts w:ascii="Verdana" w:hAnsi="Verdana" w:cs="Arial"/>
                <w:sz w:val="20"/>
                <w:szCs w:val="20"/>
              </w:rPr>
              <w:t>6.</w:t>
            </w:r>
          </w:p>
        </w:tc>
        <w:tc>
          <w:tcPr>
            <w:tcW w:w="4825" w:type="dxa"/>
          </w:tcPr>
          <w:p w:rsidR="009D193E" w:rsidRPr="00AA5063" w:rsidRDefault="009D193E" w:rsidP="00897D6A">
            <w:pPr>
              <w:rPr>
                <w:rFonts w:ascii="Verdana" w:hAnsi="Verdana" w:cs="Arial"/>
                <w:sz w:val="20"/>
                <w:szCs w:val="20"/>
              </w:rPr>
            </w:pPr>
            <w:r w:rsidRPr="00AA5063">
              <w:rPr>
                <w:rFonts w:ascii="Verdana" w:hAnsi="Verdana" w:cs="Arial"/>
                <w:sz w:val="20"/>
                <w:szCs w:val="20"/>
              </w:rPr>
              <w:t>Automobile Engineering Technician</w:t>
            </w:r>
          </w:p>
        </w:tc>
        <w:tc>
          <w:tcPr>
            <w:tcW w:w="3726" w:type="dxa"/>
            <w:vAlign w:val="center"/>
          </w:tcPr>
          <w:p w:rsidR="009D193E" w:rsidRPr="00AA5063" w:rsidRDefault="009D193E" w:rsidP="00897D6A">
            <w:pPr>
              <w:rPr>
                <w:rFonts w:ascii="Verdana" w:hAnsi="Verdana" w:cs="Arial"/>
                <w:sz w:val="20"/>
                <w:szCs w:val="20"/>
              </w:rPr>
            </w:pPr>
            <w:r w:rsidRPr="00AA5063">
              <w:rPr>
                <w:rFonts w:ascii="Verdana" w:hAnsi="Verdana" w:cs="Arial"/>
                <w:sz w:val="20"/>
                <w:szCs w:val="20"/>
              </w:rPr>
              <w:t>D.M.E. &amp; D.A.E</w:t>
            </w:r>
          </w:p>
        </w:tc>
      </w:tr>
      <w:tr w:rsidR="009D193E" w:rsidRPr="00AA5063" w:rsidTr="000043F3">
        <w:trPr>
          <w:trHeight w:hRule="exact" w:val="396"/>
        </w:trPr>
        <w:tc>
          <w:tcPr>
            <w:tcW w:w="1008" w:type="dxa"/>
          </w:tcPr>
          <w:p w:rsidR="009D193E" w:rsidRPr="00AA5063" w:rsidRDefault="009D193E" w:rsidP="00897D6A">
            <w:pPr>
              <w:jc w:val="center"/>
              <w:rPr>
                <w:rFonts w:ascii="Verdana" w:hAnsi="Verdana" w:cs="Arial"/>
                <w:sz w:val="20"/>
                <w:szCs w:val="20"/>
              </w:rPr>
            </w:pPr>
            <w:r w:rsidRPr="00AA5063">
              <w:rPr>
                <w:rFonts w:ascii="Verdana" w:hAnsi="Verdana" w:cs="Arial"/>
                <w:sz w:val="20"/>
                <w:szCs w:val="20"/>
              </w:rPr>
              <w:t>7.</w:t>
            </w:r>
          </w:p>
        </w:tc>
        <w:tc>
          <w:tcPr>
            <w:tcW w:w="4825" w:type="dxa"/>
          </w:tcPr>
          <w:p w:rsidR="009D193E" w:rsidRPr="00AA5063" w:rsidRDefault="009D193E" w:rsidP="00897D6A">
            <w:pPr>
              <w:rPr>
                <w:rFonts w:ascii="Verdana" w:hAnsi="Verdana" w:cs="Arial"/>
                <w:sz w:val="20"/>
                <w:szCs w:val="20"/>
              </w:rPr>
            </w:pPr>
            <w:r w:rsidRPr="00AA5063">
              <w:rPr>
                <w:rFonts w:ascii="Verdana" w:hAnsi="Verdana" w:cs="Arial"/>
                <w:sz w:val="20"/>
                <w:szCs w:val="20"/>
              </w:rPr>
              <w:t>Commercial Garment Design &amp; Making</w:t>
            </w:r>
          </w:p>
        </w:tc>
        <w:tc>
          <w:tcPr>
            <w:tcW w:w="3726" w:type="dxa"/>
            <w:vMerge w:val="restart"/>
            <w:vAlign w:val="center"/>
          </w:tcPr>
          <w:p w:rsidR="009D193E" w:rsidRPr="00AA5063" w:rsidRDefault="009D193E" w:rsidP="00897D6A">
            <w:pPr>
              <w:rPr>
                <w:rFonts w:ascii="Verdana" w:hAnsi="Verdana" w:cs="Arial"/>
                <w:sz w:val="20"/>
                <w:szCs w:val="20"/>
              </w:rPr>
            </w:pPr>
            <w:r w:rsidRPr="00AA5063">
              <w:rPr>
                <w:rFonts w:ascii="Verdana" w:hAnsi="Verdana" w:cs="Arial"/>
                <w:sz w:val="20"/>
                <w:szCs w:val="20"/>
              </w:rPr>
              <w:t>Diploma in Garment Technology</w:t>
            </w:r>
          </w:p>
        </w:tc>
      </w:tr>
      <w:tr w:rsidR="009D193E" w:rsidRPr="00AA5063" w:rsidTr="000043F3">
        <w:trPr>
          <w:trHeight w:hRule="exact" w:val="396"/>
        </w:trPr>
        <w:tc>
          <w:tcPr>
            <w:tcW w:w="1008" w:type="dxa"/>
          </w:tcPr>
          <w:p w:rsidR="009D193E" w:rsidRPr="00AA5063" w:rsidRDefault="009D193E" w:rsidP="00897D6A">
            <w:pPr>
              <w:jc w:val="center"/>
              <w:rPr>
                <w:rFonts w:ascii="Verdana" w:hAnsi="Verdana" w:cs="Arial"/>
                <w:sz w:val="20"/>
                <w:szCs w:val="20"/>
              </w:rPr>
            </w:pPr>
            <w:r w:rsidRPr="00AA5063">
              <w:rPr>
                <w:rFonts w:ascii="Verdana" w:hAnsi="Verdana" w:cs="Arial"/>
                <w:sz w:val="20"/>
                <w:szCs w:val="20"/>
              </w:rPr>
              <w:t>8.</w:t>
            </w:r>
          </w:p>
        </w:tc>
        <w:tc>
          <w:tcPr>
            <w:tcW w:w="4825" w:type="dxa"/>
          </w:tcPr>
          <w:p w:rsidR="009D193E" w:rsidRPr="00AA5063" w:rsidRDefault="009D193E" w:rsidP="00897D6A">
            <w:pPr>
              <w:rPr>
                <w:rFonts w:ascii="Verdana" w:hAnsi="Verdana" w:cs="Arial"/>
                <w:sz w:val="20"/>
                <w:szCs w:val="20"/>
              </w:rPr>
            </w:pPr>
            <w:r w:rsidRPr="00AA5063">
              <w:rPr>
                <w:rFonts w:ascii="Verdana" w:hAnsi="Verdana" w:cs="Arial"/>
                <w:sz w:val="20"/>
                <w:szCs w:val="20"/>
              </w:rPr>
              <w:t>Fashion &amp; Garment Making</w:t>
            </w:r>
          </w:p>
        </w:tc>
        <w:tc>
          <w:tcPr>
            <w:tcW w:w="3726" w:type="dxa"/>
            <w:vMerge/>
            <w:vAlign w:val="center"/>
          </w:tcPr>
          <w:p w:rsidR="009D193E" w:rsidRPr="00AA5063" w:rsidRDefault="009D193E" w:rsidP="00897D6A">
            <w:pPr>
              <w:rPr>
                <w:rFonts w:ascii="Verdana" w:hAnsi="Verdana" w:cs="Arial"/>
                <w:sz w:val="20"/>
                <w:szCs w:val="20"/>
              </w:rPr>
            </w:pPr>
          </w:p>
        </w:tc>
      </w:tr>
      <w:tr w:rsidR="009D193E" w:rsidRPr="00AA5063" w:rsidTr="000043F3">
        <w:trPr>
          <w:trHeight w:hRule="exact" w:val="400"/>
        </w:trPr>
        <w:tc>
          <w:tcPr>
            <w:tcW w:w="1008" w:type="dxa"/>
            <w:tcBorders>
              <w:bottom w:val="single" w:sz="4" w:space="0" w:color="auto"/>
            </w:tcBorders>
          </w:tcPr>
          <w:p w:rsidR="009D193E" w:rsidRPr="00AA5063" w:rsidRDefault="009D193E" w:rsidP="00897D6A">
            <w:pPr>
              <w:jc w:val="center"/>
              <w:rPr>
                <w:rFonts w:ascii="Verdana" w:hAnsi="Verdana" w:cs="Arial"/>
                <w:sz w:val="20"/>
                <w:szCs w:val="20"/>
              </w:rPr>
            </w:pPr>
            <w:r w:rsidRPr="00AA5063">
              <w:rPr>
                <w:rFonts w:ascii="Verdana" w:hAnsi="Verdana" w:cs="Arial"/>
                <w:sz w:val="20"/>
                <w:szCs w:val="20"/>
              </w:rPr>
              <w:t>9.</w:t>
            </w:r>
          </w:p>
        </w:tc>
        <w:tc>
          <w:tcPr>
            <w:tcW w:w="4825" w:type="dxa"/>
            <w:tcBorders>
              <w:bottom w:val="single" w:sz="4" w:space="0" w:color="auto"/>
            </w:tcBorders>
          </w:tcPr>
          <w:p w:rsidR="009D193E" w:rsidRPr="00AA5063" w:rsidRDefault="009D193E" w:rsidP="00897D6A">
            <w:pPr>
              <w:rPr>
                <w:rFonts w:ascii="Verdana" w:hAnsi="Verdana" w:cs="Arial"/>
                <w:sz w:val="20"/>
                <w:szCs w:val="20"/>
              </w:rPr>
            </w:pPr>
            <w:r w:rsidRPr="00AA5063">
              <w:rPr>
                <w:rFonts w:ascii="Verdana" w:hAnsi="Verdana" w:cs="Arial"/>
                <w:sz w:val="20"/>
                <w:szCs w:val="20"/>
              </w:rPr>
              <w:t>Office Assistantship</w:t>
            </w:r>
          </w:p>
        </w:tc>
        <w:tc>
          <w:tcPr>
            <w:tcW w:w="3726" w:type="dxa"/>
            <w:tcBorders>
              <w:bottom w:val="single" w:sz="4" w:space="0" w:color="auto"/>
            </w:tcBorders>
            <w:vAlign w:val="center"/>
          </w:tcPr>
          <w:p w:rsidR="009D193E" w:rsidRPr="00AA5063" w:rsidRDefault="009D193E" w:rsidP="00897D6A">
            <w:pPr>
              <w:rPr>
                <w:rFonts w:ascii="Verdana" w:hAnsi="Verdana" w:cs="Arial"/>
                <w:sz w:val="20"/>
                <w:szCs w:val="20"/>
              </w:rPr>
            </w:pPr>
            <w:r w:rsidRPr="00AA5063">
              <w:rPr>
                <w:rFonts w:ascii="Verdana" w:hAnsi="Verdana" w:cs="Arial"/>
                <w:sz w:val="20"/>
                <w:szCs w:val="20"/>
              </w:rPr>
              <w:t>D.C.CP.</w:t>
            </w:r>
          </w:p>
        </w:tc>
      </w:tr>
      <w:tr w:rsidR="009D193E" w:rsidRPr="00AA5063" w:rsidTr="000043F3">
        <w:trPr>
          <w:trHeight w:hRule="exact" w:val="757"/>
        </w:trPr>
        <w:tc>
          <w:tcPr>
            <w:tcW w:w="1008" w:type="dxa"/>
          </w:tcPr>
          <w:p w:rsidR="009D193E" w:rsidRPr="00AA5063" w:rsidRDefault="009D193E" w:rsidP="00897D6A">
            <w:pPr>
              <w:jc w:val="center"/>
              <w:rPr>
                <w:rFonts w:ascii="Verdana" w:hAnsi="Verdana" w:cs="Arial"/>
                <w:sz w:val="20"/>
                <w:szCs w:val="20"/>
              </w:rPr>
            </w:pPr>
            <w:r w:rsidRPr="00AA5063">
              <w:rPr>
                <w:rFonts w:ascii="Verdana" w:hAnsi="Verdana" w:cs="Arial"/>
                <w:sz w:val="20"/>
                <w:szCs w:val="20"/>
              </w:rPr>
              <w:t>10.</w:t>
            </w:r>
          </w:p>
        </w:tc>
        <w:tc>
          <w:tcPr>
            <w:tcW w:w="4825" w:type="dxa"/>
          </w:tcPr>
          <w:p w:rsidR="009D193E" w:rsidRPr="00AA5063" w:rsidRDefault="009D193E" w:rsidP="00897D6A">
            <w:pPr>
              <w:rPr>
                <w:rFonts w:ascii="Verdana" w:hAnsi="Verdana" w:cs="Arial"/>
                <w:sz w:val="20"/>
                <w:szCs w:val="20"/>
              </w:rPr>
            </w:pPr>
            <w:r w:rsidRPr="00AA5063">
              <w:rPr>
                <w:rFonts w:ascii="Verdana" w:hAnsi="Verdana" w:cs="Arial"/>
                <w:sz w:val="20"/>
                <w:szCs w:val="20"/>
              </w:rPr>
              <w:t>DTP &amp; Printing Technology( for 2005-07 and later batches)</w:t>
            </w:r>
          </w:p>
          <w:p w:rsidR="009D193E" w:rsidRPr="00AA5063" w:rsidRDefault="009D193E" w:rsidP="00897D6A">
            <w:pPr>
              <w:rPr>
                <w:rFonts w:ascii="Verdana" w:hAnsi="Verdana" w:cs="Arial"/>
                <w:sz w:val="20"/>
                <w:szCs w:val="20"/>
              </w:rPr>
            </w:pPr>
            <w:r w:rsidRPr="00AA5063">
              <w:rPr>
                <w:rFonts w:ascii="Verdana" w:hAnsi="Verdana" w:cs="Arial"/>
                <w:sz w:val="20"/>
                <w:szCs w:val="20"/>
              </w:rPr>
              <w:t xml:space="preserve">later batches) </w:t>
            </w:r>
          </w:p>
          <w:p w:rsidR="009D193E" w:rsidRPr="00AA5063" w:rsidRDefault="009D193E" w:rsidP="00897D6A">
            <w:pPr>
              <w:rPr>
                <w:rFonts w:ascii="Verdana" w:hAnsi="Verdana" w:cs="Arial"/>
                <w:sz w:val="20"/>
                <w:szCs w:val="20"/>
              </w:rPr>
            </w:pPr>
            <w:r w:rsidRPr="00AA5063">
              <w:rPr>
                <w:rFonts w:ascii="Verdana" w:hAnsi="Verdana" w:cs="Arial"/>
                <w:sz w:val="20"/>
                <w:szCs w:val="20"/>
              </w:rPr>
              <w:t xml:space="preserve">  </w:t>
            </w:r>
          </w:p>
          <w:p w:rsidR="009D193E" w:rsidRPr="00AA5063" w:rsidRDefault="009D193E" w:rsidP="00897D6A">
            <w:pPr>
              <w:rPr>
                <w:rFonts w:ascii="Verdana" w:hAnsi="Verdana" w:cs="Arial"/>
                <w:sz w:val="20"/>
                <w:szCs w:val="20"/>
              </w:rPr>
            </w:pPr>
          </w:p>
          <w:p w:rsidR="009D193E" w:rsidRPr="00AA5063" w:rsidRDefault="009D193E" w:rsidP="00897D6A">
            <w:pPr>
              <w:rPr>
                <w:rFonts w:ascii="Verdana" w:hAnsi="Verdana" w:cs="Arial"/>
                <w:sz w:val="20"/>
                <w:szCs w:val="20"/>
              </w:rPr>
            </w:pPr>
          </w:p>
          <w:p w:rsidR="009D193E" w:rsidRPr="00AA5063" w:rsidRDefault="009D193E" w:rsidP="00897D6A">
            <w:pPr>
              <w:rPr>
                <w:rFonts w:ascii="Verdana" w:hAnsi="Verdana" w:cs="Arial"/>
                <w:sz w:val="20"/>
                <w:szCs w:val="20"/>
              </w:rPr>
            </w:pPr>
          </w:p>
          <w:p w:rsidR="009D193E" w:rsidRPr="00AA5063" w:rsidRDefault="009D193E" w:rsidP="00897D6A">
            <w:pPr>
              <w:rPr>
                <w:rFonts w:ascii="Verdana" w:hAnsi="Verdana" w:cs="Arial"/>
                <w:sz w:val="20"/>
                <w:szCs w:val="20"/>
              </w:rPr>
            </w:pPr>
          </w:p>
          <w:p w:rsidR="009D193E" w:rsidRPr="00AA5063" w:rsidRDefault="009D193E" w:rsidP="00897D6A">
            <w:pPr>
              <w:rPr>
                <w:rFonts w:ascii="Verdana" w:hAnsi="Verdana" w:cs="Arial"/>
                <w:sz w:val="20"/>
                <w:szCs w:val="20"/>
              </w:rPr>
            </w:pPr>
          </w:p>
          <w:p w:rsidR="009D193E" w:rsidRPr="00AA5063" w:rsidRDefault="009D193E" w:rsidP="00897D6A">
            <w:pPr>
              <w:rPr>
                <w:rFonts w:ascii="Verdana" w:hAnsi="Verdana" w:cs="Arial"/>
                <w:sz w:val="20"/>
                <w:szCs w:val="20"/>
              </w:rPr>
            </w:pPr>
          </w:p>
          <w:p w:rsidR="009D193E" w:rsidRPr="00AA5063" w:rsidRDefault="009D193E" w:rsidP="00897D6A">
            <w:pPr>
              <w:rPr>
                <w:rFonts w:ascii="Verdana" w:hAnsi="Verdana" w:cs="Arial"/>
                <w:sz w:val="20"/>
                <w:szCs w:val="20"/>
              </w:rPr>
            </w:pPr>
          </w:p>
          <w:p w:rsidR="009D193E" w:rsidRPr="00AA5063" w:rsidRDefault="009D193E" w:rsidP="00897D6A">
            <w:pPr>
              <w:rPr>
                <w:rFonts w:ascii="Verdana" w:hAnsi="Verdana" w:cs="Arial"/>
                <w:sz w:val="20"/>
                <w:szCs w:val="20"/>
              </w:rPr>
            </w:pPr>
          </w:p>
          <w:p w:rsidR="009D193E" w:rsidRPr="00AA5063" w:rsidRDefault="009D193E" w:rsidP="00897D6A">
            <w:pPr>
              <w:rPr>
                <w:rFonts w:ascii="Verdana" w:hAnsi="Verdana" w:cs="Arial"/>
                <w:sz w:val="20"/>
                <w:szCs w:val="20"/>
              </w:rPr>
            </w:pPr>
          </w:p>
          <w:p w:rsidR="009D193E" w:rsidRPr="00AA5063" w:rsidRDefault="009D193E" w:rsidP="00897D6A">
            <w:pPr>
              <w:rPr>
                <w:rFonts w:ascii="Verdana" w:hAnsi="Verdana" w:cs="Arial"/>
                <w:sz w:val="20"/>
                <w:szCs w:val="20"/>
              </w:rPr>
            </w:pPr>
          </w:p>
          <w:p w:rsidR="009D193E" w:rsidRPr="00AA5063" w:rsidRDefault="009D193E" w:rsidP="00897D6A">
            <w:pPr>
              <w:rPr>
                <w:rFonts w:ascii="Verdana" w:hAnsi="Verdana" w:cs="Arial"/>
                <w:sz w:val="20"/>
                <w:szCs w:val="20"/>
              </w:rPr>
            </w:pPr>
            <w:r w:rsidRPr="00AA5063">
              <w:rPr>
                <w:rFonts w:ascii="Verdana" w:hAnsi="Verdana" w:cs="Arial"/>
                <w:sz w:val="20"/>
                <w:szCs w:val="20"/>
              </w:rPr>
              <w:t xml:space="preserve">                           (2005-07 and later batches)</w:t>
            </w:r>
          </w:p>
        </w:tc>
        <w:tc>
          <w:tcPr>
            <w:tcW w:w="3726" w:type="dxa"/>
            <w:vAlign w:val="center"/>
          </w:tcPr>
          <w:p w:rsidR="009D193E" w:rsidRPr="00AA5063" w:rsidRDefault="009D193E" w:rsidP="00897D6A">
            <w:pPr>
              <w:rPr>
                <w:rFonts w:ascii="Verdana" w:hAnsi="Verdana" w:cs="Arial"/>
                <w:sz w:val="20"/>
                <w:szCs w:val="20"/>
              </w:rPr>
            </w:pPr>
            <w:r w:rsidRPr="00AA5063">
              <w:rPr>
                <w:rFonts w:ascii="Verdana" w:hAnsi="Verdana" w:cs="Arial"/>
                <w:sz w:val="20"/>
                <w:szCs w:val="20"/>
              </w:rPr>
              <w:t xml:space="preserve">DPT </w:t>
            </w:r>
          </w:p>
        </w:tc>
      </w:tr>
    </w:tbl>
    <w:p w:rsidR="009D193E" w:rsidRPr="00FB0D2D" w:rsidRDefault="009D193E" w:rsidP="009D193E">
      <w:pPr>
        <w:spacing w:line="360" w:lineRule="auto"/>
        <w:rPr>
          <w:rFonts w:ascii="Verdana" w:hAnsi="Verdana" w:cs="Arial"/>
          <w:b/>
          <w:sz w:val="24"/>
          <w:szCs w:val="24"/>
        </w:rPr>
      </w:pPr>
    </w:p>
    <w:p w:rsidR="009D193E" w:rsidRPr="00FB0D2D" w:rsidRDefault="009D193E" w:rsidP="009D193E">
      <w:pPr>
        <w:rPr>
          <w:rFonts w:ascii="Verdana" w:hAnsi="Verdana" w:cs="Arial"/>
          <w:b/>
          <w:sz w:val="24"/>
          <w:szCs w:val="24"/>
        </w:rPr>
      </w:pPr>
    </w:p>
    <w:p w:rsidR="009D193E" w:rsidRPr="00FB0D2D" w:rsidRDefault="009D193E" w:rsidP="009D193E">
      <w:pPr>
        <w:rPr>
          <w:rFonts w:ascii="Verdana" w:hAnsi="Verdana" w:cs="Arial"/>
          <w:b/>
          <w:sz w:val="24"/>
          <w:szCs w:val="24"/>
        </w:rPr>
      </w:pPr>
    </w:p>
    <w:p w:rsidR="009D193E" w:rsidRPr="00FB0D2D" w:rsidRDefault="009D193E" w:rsidP="009D193E">
      <w:pPr>
        <w:rPr>
          <w:rFonts w:ascii="Verdana" w:hAnsi="Verdana" w:cs="Arial"/>
          <w:b/>
          <w:sz w:val="24"/>
          <w:szCs w:val="24"/>
        </w:rPr>
      </w:pPr>
    </w:p>
    <w:p w:rsidR="009D193E" w:rsidRDefault="009D193E" w:rsidP="009D193E">
      <w:pPr>
        <w:rPr>
          <w:rFonts w:ascii="Verdana" w:hAnsi="Verdana" w:cs="Arial"/>
          <w:b/>
          <w:sz w:val="24"/>
          <w:szCs w:val="24"/>
        </w:rPr>
      </w:pPr>
    </w:p>
    <w:p w:rsidR="009D193E" w:rsidRDefault="009D193E" w:rsidP="009D193E">
      <w:pPr>
        <w:rPr>
          <w:rFonts w:ascii="Verdana" w:hAnsi="Verdana" w:cs="Arial"/>
          <w:b/>
          <w:sz w:val="24"/>
          <w:szCs w:val="24"/>
        </w:rPr>
      </w:pPr>
    </w:p>
    <w:p w:rsidR="009D193E" w:rsidRDefault="009D193E" w:rsidP="009D193E">
      <w:pPr>
        <w:rPr>
          <w:rFonts w:ascii="Verdana" w:hAnsi="Verdana" w:cs="Arial"/>
          <w:b/>
          <w:sz w:val="24"/>
          <w:szCs w:val="24"/>
        </w:rPr>
      </w:pPr>
    </w:p>
    <w:p w:rsidR="009D193E" w:rsidRDefault="009D193E" w:rsidP="009D193E">
      <w:pPr>
        <w:rPr>
          <w:rFonts w:ascii="Verdana" w:hAnsi="Verdana" w:cs="Arial"/>
          <w:b/>
          <w:sz w:val="24"/>
          <w:szCs w:val="24"/>
        </w:rPr>
      </w:pPr>
    </w:p>
    <w:p w:rsidR="009D193E" w:rsidRDefault="009D193E" w:rsidP="009D193E">
      <w:pPr>
        <w:rPr>
          <w:rFonts w:ascii="Verdana" w:hAnsi="Verdana" w:cs="Arial"/>
          <w:b/>
          <w:sz w:val="24"/>
          <w:szCs w:val="24"/>
        </w:rPr>
      </w:pPr>
    </w:p>
    <w:p w:rsidR="009D193E" w:rsidRDefault="009D193E" w:rsidP="009D193E">
      <w:pPr>
        <w:rPr>
          <w:rFonts w:ascii="Verdana" w:hAnsi="Verdana" w:cs="Arial"/>
          <w:b/>
          <w:sz w:val="24"/>
          <w:szCs w:val="24"/>
        </w:rPr>
      </w:pPr>
    </w:p>
    <w:p w:rsidR="009D193E" w:rsidRDefault="009D193E" w:rsidP="009D193E">
      <w:pPr>
        <w:rPr>
          <w:rFonts w:ascii="Verdana" w:hAnsi="Verdana" w:cs="Arial"/>
          <w:b/>
          <w:sz w:val="24"/>
          <w:szCs w:val="24"/>
        </w:rPr>
      </w:pPr>
    </w:p>
    <w:p w:rsidR="009D193E" w:rsidRPr="00FB0D2D" w:rsidRDefault="009D193E" w:rsidP="00AA5063">
      <w:pPr>
        <w:spacing w:after="0" w:line="240" w:lineRule="auto"/>
        <w:rPr>
          <w:rFonts w:ascii="Verdana" w:hAnsi="Verdana" w:cs="Arial"/>
          <w:b/>
          <w:sz w:val="24"/>
          <w:szCs w:val="24"/>
        </w:rPr>
      </w:pPr>
      <w:r w:rsidRPr="00FB0D2D">
        <w:rPr>
          <w:rFonts w:ascii="Verdana" w:hAnsi="Verdana" w:cs="Arial"/>
          <w:b/>
          <w:sz w:val="24"/>
          <w:szCs w:val="24"/>
        </w:rPr>
        <w:t xml:space="preserve">2.   For students who joined IVC up to 1999 (i.e., 1999-2001 and previous </w:t>
      </w:r>
    </w:p>
    <w:p w:rsidR="009D193E" w:rsidRPr="00FB0D2D" w:rsidRDefault="009D193E" w:rsidP="00AA5063">
      <w:pPr>
        <w:spacing w:after="0" w:line="240" w:lineRule="auto"/>
        <w:rPr>
          <w:rFonts w:ascii="Verdana" w:hAnsi="Verdana" w:cs="Arial"/>
          <w:b/>
          <w:sz w:val="24"/>
          <w:szCs w:val="24"/>
        </w:rPr>
      </w:pPr>
      <w:r w:rsidRPr="00FB0D2D">
        <w:rPr>
          <w:rFonts w:ascii="Verdana" w:hAnsi="Verdana" w:cs="Arial"/>
          <w:b/>
          <w:sz w:val="24"/>
          <w:szCs w:val="24"/>
        </w:rPr>
        <w:t xml:space="preserve">      </w:t>
      </w:r>
      <w:proofErr w:type="gramStart"/>
      <w:r w:rsidRPr="00FB0D2D">
        <w:rPr>
          <w:rFonts w:ascii="Verdana" w:hAnsi="Verdana" w:cs="Arial"/>
          <w:b/>
          <w:sz w:val="24"/>
          <w:szCs w:val="24"/>
        </w:rPr>
        <w:t>batches</w:t>
      </w:r>
      <w:proofErr w:type="gramEnd"/>
      <w:r w:rsidRPr="00FB0D2D">
        <w:rPr>
          <w:rFonts w:ascii="Verdana" w:hAnsi="Verdana" w:cs="Arial"/>
          <w:b/>
          <w:sz w:val="24"/>
          <w:szCs w:val="24"/>
        </w:rPr>
        <w:t xml:space="preserve">): </w:t>
      </w: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5435"/>
        <w:gridCol w:w="4063"/>
      </w:tblGrid>
      <w:tr w:rsidR="009D193E" w:rsidRPr="00FB0D2D" w:rsidTr="000043F3">
        <w:trPr>
          <w:trHeight w:val="185"/>
          <w:hidden/>
        </w:trPr>
        <w:tc>
          <w:tcPr>
            <w:tcW w:w="918" w:type="dxa"/>
          </w:tcPr>
          <w:p w:rsidR="009D193E" w:rsidRPr="00FB0D2D" w:rsidRDefault="009D193E" w:rsidP="00AA5063">
            <w:pPr>
              <w:spacing w:after="0"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tbl>
            <w:tblPr>
              <w:tblW w:w="278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927"/>
              <w:gridCol w:w="928"/>
            </w:tblGrid>
            <w:tr w:rsidR="009D193E" w:rsidRPr="00FB0D2D" w:rsidTr="00897D6A">
              <w:trPr>
                <w:trHeight w:val="185"/>
                <w:hidden/>
              </w:trPr>
              <w:tc>
                <w:tcPr>
                  <w:tcW w:w="927" w:type="dxa"/>
                </w:tcPr>
                <w:tbl>
                  <w:tblPr>
                    <w:tblW w:w="72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
                    <w:gridCol w:w="243"/>
                    <w:gridCol w:w="243"/>
                  </w:tblGrid>
                  <w:tr w:rsidR="009D193E" w:rsidRPr="00FB0D2D" w:rsidTr="00897D6A">
                    <w:trPr>
                      <w:trHeight w:val="185"/>
                      <w:hidden/>
                    </w:trPr>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c>
                      <w:tcPr>
                        <w:tcW w:w="243" w:type="dxa"/>
                      </w:tcPr>
                      <w:p w:rsidR="009D193E" w:rsidRPr="00FB0D2D" w:rsidRDefault="009D193E" w:rsidP="00897D6A">
                        <w:pPr>
                          <w:spacing w:line="360" w:lineRule="auto"/>
                          <w:rPr>
                            <w:rFonts w:ascii="Verdana" w:hAnsi="Verdana" w:cs="Arial"/>
                            <w:b/>
                            <w:vanish/>
                            <w:sz w:val="24"/>
                            <w:szCs w:val="24"/>
                          </w:rPr>
                        </w:pPr>
                      </w:p>
                    </w:tc>
                  </w:tr>
                </w:tbl>
                <w:p w:rsidR="009D193E" w:rsidRPr="00FB0D2D" w:rsidRDefault="009D193E" w:rsidP="00897D6A">
                  <w:pPr>
                    <w:spacing w:line="360" w:lineRule="auto"/>
                    <w:rPr>
                      <w:rFonts w:ascii="Verdana" w:hAnsi="Verdana" w:cs="Arial"/>
                      <w:b/>
                      <w:vanish/>
                      <w:sz w:val="24"/>
                      <w:szCs w:val="24"/>
                    </w:rPr>
                  </w:pPr>
                </w:p>
              </w:tc>
              <w:tc>
                <w:tcPr>
                  <w:tcW w:w="927" w:type="dxa"/>
                </w:tcPr>
                <w:p w:rsidR="009D193E" w:rsidRPr="00FB0D2D" w:rsidRDefault="009D193E" w:rsidP="00897D6A">
                  <w:pPr>
                    <w:spacing w:line="360" w:lineRule="auto"/>
                    <w:rPr>
                      <w:rFonts w:ascii="Verdana" w:hAnsi="Verdana" w:cs="Arial"/>
                      <w:b/>
                      <w:vanish/>
                      <w:sz w:val="24"/>
                      <w:szCs w:val="24"/>
                    </w:rPr>
                  </w:pPr>
                </w:p>
              </w:tc>
              <w:tc>
                <w:tcPr>
                  <w:tcW w:w="928"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927" w:type="dxa"/>
                </w:tcPr>
                <w:p w:rsidR="009D193E" w:rsidRPr="00FB0D2D" w:rsidRDefault="009D193E" w:rsidP="00897D6A">
                  <w:pPr>
                    <w:spacing w:line="360" w:lineRule="auto"/>
                    <w:rPr>
                      <w:rFonts w:ascii="Verdana" w:hAnsi="Verdana" w:cs="Arial"/>
                      <w:b/>
                      <w:vanish/>
                      <w:sz w:val="24"/>
                      <w:szCs w:val="24"/>
                    </w:rPr>
                  </w:pPr>
                </w:p>
              </w:tc>
              <w:tc>
                <w:tcPr>
                  <w:tcW w:w="927" w:type="dxa"/>
                </w:tcPr>
                <w:p w:rsidR="009D193E" w:rsidRPr="00FB0D2D" w:rsidRDefault="009D193E" w:rsidP="00897D6A">
                  <w:pPr>
                    <w:spacing w:line="360" w:lineRule="auto"/>
                    <w:rPr>
                      <w:rFonts w:ascii="Verdana" w:hAnsi="Verdana" w:cs="Arial"/>
                      <w:b/>
                      <w:vanish/>
                      <w:sz w:val="24"/>
                      <w:szCs w:val="24"/>
                    </w:rPr>
                  </w:pPr>
                </w:p>
              </w:tc>
              <w:tc>
                <w:tcPr>
                  <w:tcW w:w="928"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927" w:type="dxa"/>
                </w:tcPr>
                <w:p w:rsidR="009D193E" w:rsidRPr="00FB0D2D" w:rsidRDefault="009D193E" w:rsidP="00897D6A">
                  <w:pPr>
                    <w:spacing w:line="360" w:lineRule="auto"/>
                    <w:rPr>
                      <w:rFonts w:ascii="Verdana" w:hAnsi="Verdana" w:cs="Arial"/>
                      <w:b/>
                      <w:vanish/>
                      <w:sz w:val="24"/>
                      <w:szCs w:val="24"/>
                    </w:rPr>
                  </w:pPr>
                </w:p>
              </w:tc>
              <w:tc>
                <w:tcPr>
                  <w:tcW w:w="927" w:type="dxa"/>
                </w:tcPr>
                <w:p w:rsidR="009D193E" w:rsidRPr="00FB0D2D" w:rsidRDefault="009D193E" w:rsidP="00897D6A">
                  <w:pPr>
                    <w:spacing w:line="360" w:lineRule="auto"/>
                    <w:rPr>
                      <w:rFonts w:ascii="Verdana" w:hAnsi="Verdana" w:cs="Arial"/>
                      <w:b/>
                      <w:vanish/>
                      <w:sz w:val="24"/>
                      <w:szCs w:val="24"/>
                    </w:rPr>
                  </w:pPr>
                </w:p>
              </w:tc>
              <w:tc>
                <w:tcPr>
                  <w:tcW w:w="928"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927" w:type="dxa"/>
                </w:tcPr>
                <w:p w:rsidR="009D193E" w:rsidRPr="00FB0D2D" w:rsidRDefault="009D193E" w:rsidP="00897D6A">
                  <w:pPr>
                    <w:spacing w:line="360" w:lineRule="auto"/>
                    <w:rPr>
                      <w:rFonts w:ascii="Verdana" w:hAnsi="Verdana" w:cs="Arial"/>
                      <w:b/>
                      <w:vanish/>
                      <w:sz w:val="24"/>
                      <w:szCs w:val="24"/>
                    </w:rPr>
                  </w:pPr>
                </w:p>
              </w:tc>
              <w:tc>
                <w:tcPr>
                  <w:tcW w:w="927" w:type="dxa"/>
                </w:tcPr>
                <w:p w:rsidR="009D193E" w:rsidRPr="00FB0D2D" w:rsidRDefault="009D193E" w:rsidP="00897D6A">
                  <w:pPr>
                    <w:spacing w:line="360" w:lineRule="auto"/>
                    <w:rPr>
                      <w:rFonts w:ascii="Verdana" w:hAnsi="Verdana" w:cs="Arial"/>
                      <w:b/>
                      <w:vanish/>
                      <w:sz w:val="24"/>
                      <w:szCs w:val="24"/>
                    </w:rPr>
                  </w:pPr>
                </w:p>
              </w:tc>
              <w:tc>
                <w:tcPr>
                  <w:tcW w:w="928"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927" w:type="dxa"/>
                </w:tcPr>
                <w:p w:rsidR="009D193E" w:rsidRPr="00FB0D2D" w:rsidRDefault="009D193E" w:rsidP="00897D6A">
                  <w:pPr>
                    <w:spacing w:line="360" w:lineRule="auto"/>
                    <w:rPr>
                      <w:rFonts w:ascii="Verdana" w:hAnsi="Verdana" w:cs="Arial"/>
                      <w:b/>
                      <w:vanish/>
                      <w:sz w:val="24"/>
                      <w:szCs w:val="24"/>
                    </w:rPr>
                  </w:pPr>
                </w:p>
              </w:tc>
              <w:tc>
                <w:tcPr>
                  <w:tcW w:w="927" w:type="dxa"/>
                </w:tcPr>
                <w:p w:rsidR="009D193E" w:rsidRPr="00FB0D2D" w:rsidRDefault="009D193E" w:rsidP="00897D6A">
                  <w:pPr>
                    <w:spacing w:line="360" w:lineRule="auto"/>
                    <w:rPr>
                      <w:rFonts w:ascii="Verdana" w:hAnsi="Verdana" w:cs="Arial"/>
                      <w:b/>
                      <w:vanish/>
                      <w:sz w:val="24"/>
                      <w:szCs w:val="24"/>
                    </w:rPr>
                  </w:pPr>
                </w:p>
              </w:tc>
              <w:tc>
                <w:tcPr>
                  <w:tcW w:w="928"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927" w:type="dxa"/>
                </w:tcPr>
                <w:p w:rsidR="009D193E" w:rsidRPr="00FB0D2D" w:rsidRDefault="009D193E" w:rsidP="00897D6A">
                  <w:pPr>
                    <w:spacing w:line="360" w:lineRule="auto"/>
                    <w:rPr>
                      <w:rFonts w:ascii="Verdana" w:hAnsi="Verdana" w:cs="Arial"/>
                      <w:b/>
                      <w:vanish/>
                      <w:sz w:val="24"/>
                      <w:szCs w:val="24"/>
                    </w:rPr>
                  </w:pPr>
                </w:p>
              </w:tc>
              <w:tc>
                <w:tcPr>
                  <w:tcW w:w="927" w:type="dxa"/>
                </w:tcPr>
                <w:p w:rsidR="009D193E" w:rsidRPr="00FB0D2D" w:rsidRDefault="009D193E" w:rsidP="00897D6A">
                  <w:pPr>
                    <w:spacing w:line="360" w:lineRule="auto"/>
                    <w:rPr>
                      <w:rFonts w:ascii="Verdana" w:hAnsi="Verdana" w:cs="Arial"/>
                      <w:b/>
                      <w:vanish/>
                      <w:sz w:val="24"/>
                      <w:szCs w:val="24"/>
                    </w:rPr>
                  </w:pPr>
                </w:p>
              </w:tc>
              <w:tc>
                <w:tcPr>
                  <w:tcW w:w="928"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927" w:type="dxa"/>
                </w:tcPr>
                <w:p w:rsidR="009D193E" w:rsidRPr="00FB0D2D" w:rsidRDefault="009D193E" w:rsidP="00897D6A">
                  <w:pPr>
                    <w:spacing w:line="360" w:lineRule="auto"/>
                    <w:rPr>
                      <w:rFonts w:ascii="Verdana" w:hAnsi="Verdana" w:cs="Arial"/>
                      <w:b/>
                      <w:vanish/>
                      <w:sz w:val="24"/>
                      <w:szCs w:val="24"/>
                    </w:rPr>
                  </w:pPr>
                </w:p>
              </w:tc>
              <w:tc>
                <w:tcPr>
                  <w:tcW w:w="927" w:type="dxa"/>
                </w:tcPr>
                <w:p w:rsidR="009D193E" w:rsidRPr="00FB0D2D" w:rsidRDefault="009D193E" w:rsidP="00897D6A">
                  <w:pPr>
                    <w:spacing w:line="360" w:lineRule="auto"/>
                    <w:rPr>
                      <w:rFonts w:ascii="Verdana" w:hAnsi="Verdana" w:cs="Arial"/>
                      <w:b/>
                      <w:vanish/>
                      <w:sz w:val="24"/>
                      <w:szCs w:val="24"/>
                    </w:rPr>
                  </w:pPr>
                </w:p>
              </w:tc>
              <w:tc>
                <w:tcPr>
                  <w:tcW w:w="928"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927" w:type="dxa"/>
                </w:tcPr>
                <w:p w:rsidR="009D193E" w:rsidRPr="00FB0D2D" w:rsidRDefault="009D193E" w:rsidP="00897D6A">
                  <w:pPr>
                    <w:spacing w:line="360" w:lineRule="auto"/>
                    <w:rPr>
                      <w:rFonts w:ascii="Verdana" w:hAnsi="Verdana" w:cs="Arial"/>
                      <w:b/>
                      <w:vanish/>
                      <w:sz w:val="24"/>
                      <w:szCs w:val="24"/>
                    </w:rPr>
                  </w:pPr>
                </w:p>
              </w:tc>
              <w:tc>
                <w:tcPr>
                  <w:tcW w:w="927" w:type="dxa"/>
                </w:tcPr>
                <w:p w:rsidR="009D193E" w:rsidRPr="00FB0D2D" w:rsidRDefault="009D193E" w:rsidP="00897D6A">
                  <w:pPr>
                    <w:spacing w:line="360" w:lineRule="auto"/>
                    <w:rPr>
                      <w:rFonts w:ascii="Verdana" w:hAnsi="Verdana" w:cs="Arial"/>
                      <w:b/>
                      <w:vanish/>
                      <w:sz w:val="24"/>
                      <w:szCs w:val="24"/>
                    </w:rPr>
                  </w:pPr>
                </w:p>
              </w:tc>
              <w:tc>
                <w:tcPr>
                  <w:tcW w:w="928"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927" w:type="dxa"/>
                </w:tcPr>
                <w:p w:rsidR="009D193E" w:rsidRPr="00FB0D2D" w:rsidRDefault="009D193E" w:rsidP="00897D6A">
                  <w:pPr>
                    <w:spacing w:line="360" w:lineRule="auto"/>
                    <w:rPr>
                      <w:rFonts w:ascii="Verdana" w:hAnsi="Verdana" w:cs="Arial"/>
                      <w:b/>
                      <w:vanish/>
                      <w:sz w:val="24"/>
                      <w:szCs w:val="24"/>
                    </w:rPr>
                  </w:pPr>
                </w:p>
              </w:tc>
              <w:tc>
                <w:tcPr>
                  <w:tcW w:w="927" w:type="dxa"/>
                </w:tcPr>
                <w:p w:rsidR="009D193E" w:rsidRPr="00FB0D2D" w:rsidRDefault="009D193E" w:rsidP="00897D6A">
                  <w:pPr>
                    <w:spacing w:line="360" w:lineRule="auto"/>
                    <w:rPr>
                      <w:rFonts w:ascii="Verdana" w:hAnsi="Verdana" w:cs="Arial"/>
                      <w:b/>
                      <w:vanish/>
                      <w:sz w:val="24"/>
                      <w:szCs w:val="24"/>
                    </w:rPr>
                  </w:pPr>
                </w:p>
              </w:tc>
              <w:tc>
                <w:tcPr>
                  <w:tcW w:w="928"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927" w:type="dxa"/>
                </w:tcPr>
                <w:p w:rsidR="009D193E" w:rsidRPr="00FB0D2D" w:rsidRDefault="009D193E" w:rsidP="00897D6A">
                  <w:pPr>
                    <w:spacing w:line="360" w:lineRule="auto"/>
                    <w:rPr>
                      <w:rFonts w:ascii="Verdana" w:hAnsi="Verdana" w:cs="Arial"/>
                      <w:b/>
                      <w:vanish/>
                      <w:sz w:val="24"/>
                      <w:szCs w:val="24"/>
                    </w:rPr>
                  </w:pPr>
                </w:p>
              </w:tc>
              <w:tc>
                <w:tcPr>
                  <w:tcW w:w="927" w:type="dxa"/>
                </w:tcPr>
                <w:p w:rsidR="009D193E" w:rsidRPr="00FB0D2D" w:rsidRDefault="009D193E" w:rsidP="00897D6A">
                  <w:pPr>
                    <w:spacing w:line="360" w:lineRule="auto"/>
                    <w:rPr>
                      <w:rFonts w:ascii="Verdana" w:hAnsi="Verdana" w:cs="Arial"/>
                      <w:b/>
                      <w:vanish/>
                      <w:sz w:val="24"/>
                      <w:szCs w:val="24"/>
                    </w:rPr>
                  </w:pPr>
                </w:p>
              </w:tc>
              <w:tc>
                <w:tcPr>
                  <w:tcW w:w="928" w:type="dxa"/>
                </w:tcPr>
                <w:p w:rsidR="009D193E" w:rsidRPr="00FB0D2D" w:rsidRDefault="009D193E" w:rsidP="00897D6A">
                  <w:pPr>
                    <w:spacing w:line="360" w:lineRule="auto"/>
                    <w:rPr>
                      <w:rFonts w:ascii="Verdana" w:hAnsi="Verdana" w:cs="Arial"/>
                      <w:b/>
                      <w:vanish/>
                      <w:sz w:val="24"/>
                      <w:szCs w:val="24"/>
                    </w:rPr>
                  </w:pPr>
                </w:p>
              </w:tc>
            </w:tr>
            <w:tr w:rsidR="009D193E" w:rsidRPr="00FB0D2D" w:rsidTr="00897D6A">
              <w:trPr>
                <w:trHeight w:val="185"/>
                <w:hidden/>
              </w:trPr>
              <w:tc>
                <w:tcPr>
                  <w:tcW w:w="927" w:type="dxa"/>
                </w:tcPr>
                <w:p w:rsidR="009D193E" w:rsidRPr="00FB0D2D" w:rsidRDefault="009D193E" w:rsidP="00897D6A">
                  <w:pPr>
                    <w:spacing w:line="360" w:lineRule="auto"/>
                    <w:rPr>
                      <w:rFonts w:ascii="Verdana" w:hAnsi="Verdana" w:cs="Arial"/>
                      <w:b/>
                      <w:vanish/>
                      <w:sz w:val="24"/>
                      <w:szCs w:val="24"/>
                    </w:rPr>
                  </w:pPr>
                </w:p>
              </w:tc>
              <w:tc>
                <w:tcPr>
                  <w:tcW w:w="927" w:type="dxa"/>
                </w:tcPr>
                <w:p w:rsidR="009D193E" w:rsidRPr="00FB0D2D" w:rsidRDefault="009D193E" w:rsidP="00897D6A">
                  <w:pPr>
                    <w:spacing w:line="360" w:lineRule="auto"/>
                    <w:rPr>
                      <w:rFonts w:ascii="Verdana" w:hAnsi="Verdana" w:cs="Arial"/>
                      <w:b/>
                      <w:vanish/>
                      <w:sz w:val="24"/>
                      <w:szCs w:val="24"/>
                    </w:rPr>
                  </w:pPr>
                </w:p>
              </w:tc>
              <w:tc>
                <w:tcPr>
                  <w:tcW w:w="928" w:type="dxa"/>
                </w:tcPr>
                <w:p w:rsidR="009D193E" w:rsidRPr="00FB0D2D" w:rsidRDefault="009D193E" w:rsidP="00897D6A">
                  <w:pPr>
                    <w:spacing w:line="360" w:lineRule="auto"/>
                    <w:rPr>
                      <w:rFonts w:ascii="Verdana" w:hAnsi="Verdana" w:cs="Arial"/>
                      <w:b/>
                      <w:vanish/>
                      <w:sz w:val="24"/>
                      <w:szCs w:val="24"/>
                    </w:rPr>
                  </w:pPr>
                </w:p>
              </w:tc>
            </w:tr>
          </w:tbl>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85"/>
          <w:hidden/>
        </w:trPr>
        <w:tc>
          <w:tcPr>
            <w:tcW w:w="918" w:type="dxa"/>
          </w:tcPr>
          <w:p w:rsidR="009D193E" w:rsidRPr="00FB0D2D" w:rsidRDefault="009D193E" w:rsidP="00897D6A">
            <w:pPr>
              <w:spacing w:line="360" w:lineRule="auto"/>
              <w:rPr>
                <w:rFonts w:ascii="Verdana" w:hAnsi="Verdana" w:cs="Arial"/>
                <w:b/>
                <w:vanish/>
                <w:sz w:val="24"/>
                <w:szCs w:val="24"/>
              </w:rPr>
            </w:pPr>
          </w:p>
        </w:tc>
        <w:tc>
          <w:tcPr>
            <w:tcW w:w="5435" w:type="dxa"/>
          </w:tcPr>
          <w:p w:rsidR="009D193E" w:rsidRPr="00FB0D2D" w:rsidRDefault="009D193E" w:rsidP="00897D6A">
            <w:pPr>
              <w:spacing w:line="360" w:lineRule="auto"/>
              <w:rPr>
                <w:rFonts w:ascii="Verdana" w:hAnsi="Verdana" w:cs="Arial"/>
                <w:b/>
                <w:vanish/>
                <w:sz w:val="24"/>
                <w:szCs w:val="24"/>
              </w:rPr>
            </w:pPr>
          </w:p>
        </w:tc>
        <w:tc>
          <w:tcPr>
            <w:tcW w:w="4063" w:type="dxa"/>
          </w:tcPr>
          <w:p w:rsidR="009D193E" w:rsidRPr="00FB0D2D" w:rsidRDefault="009D193E" w:rsidP="00897D6A">
            <w:pPr>
              <w:spacing w:line="360" w:lineRule="auto"/>
              <w:rPr>
                <w:rFonts w:ascii="Verdana" w:hAnsi="Verdana" w:cs="Arial"/>
                <w:b/>
                <w:vanish/>
                <w:sz w:val="24"/>
                <w:szCs w:val="24"/>
              </w:rPr>
            </w:pPr>
          </w:p>
        </w:tc>
      </w:tr>
      <w:tr w:rsidR="009D193E" w:rsidRPr="00FB0D2D" w:rsidTr="000043F3">
        <w:trPr>
          <w:trHeight w:val="1103"/>
        </w:trPr>
        <w:tc>
          <w:tcPr>
            <w:tcW w:w="918" w:type="dxa"/>
            <w:vAlign w:val="center"/>
          </w:tcPr>
          <w:p w:rsidR="009D193E" w:rsidRPr="00FB0D2D" w:rsidRDefault="009D193E" w:rsidP="00897D6A">
            <w:pPr>
              <w:rPr>
                <w:rFonts w:ascii="Verdana" w:hAnsi="Verdana" w:cs="Arial"/>
                <w:b/>
                <w:sz w:val="24"/>
                <w:szCs w:val="24"/>
              </w:rPr>
            </w:pPr>
            <w:r w:rsidRPr="00FB0D2D">
              <w:rPr>
                <w:rFonts w:ascii="Verdana" w:hAnsi="Verdana" w:cs="Arial"/>
                <w:b/>
                <w:sz w:val="24"/>
                <w:szCs w:val="24"/>
              </w:rPr>
              <w:t>Sl.</w:t>
            </w:r>
          </w:p>
          <w:p w:rsidR="009D193E" w:rsidRPr="00FB0D2D" w:rsidRDefault="009D193E" w:rsidP="00897D6A">
            <w:pPr>
              <w:rPr>
                <w:rFonts w:ascii="Verdana" w:hAnsi="Verdana" w:cs="Arial"/>
                <w:b/>
                <w:sz w:val="24"/>
                <w:szCs w:val="24"/>
              </w:rPr>
            </w:pPr>
            <w:r w:rsidRPr="00FB0D2D">
              <w:rPr>
                <w:rFonts w:ascii="Verdana" w:hAnsi="Verdana" w:cs="Arial"/>
                <w:b/>
                <w:sz w:val="24"/>
                <w:szCs w:val="24"/>
              </w:rPr>
              <w:t>No.</w:t>
            </w:r>
          </w:p>
        </w:tc>
        <w:tc>
          <w:tcPr>
            <w:tcW w:w="5435" w:type="dxa"/>
            <w:vAlign w:val="center"/>
          </w:tcPr>
          <w:p w:rsidR="009D193E" w:rsidRPr="00FB0D2D" w:rsidRDefault="009D193E" w:rsidP="00897D6A">
            <w:pPr>
              <w:rPr>
                <w:rFonts w:ascii="Verdana" w:hAnsi="Verdana" w:cs="Arial"/>
                <w:b/>
                <w:sz w:val="24"/>
                <w:szCs w:val="24"/>
              </w:rPr>
            </w:pPr>
            <w:r w:rsidRPr="00FB0D2D">
              <w:rPr>
                <w:rFonts w:ascii="Verdana" w:hAnsi="Verdana" w:cs="Arial"/>
                <w:b/>
                <w:sz w:val="24"/>
                <w:szCs w:val="24"/>
              </w:rPr>
              <w:t>Intermediate Vocational Course in</w:t>
            </w:r>
          </w:p>
        </w:tc>
        <w:tc>
          <w:tcPr>
            <w:tcW w:w="4063" w:type="dxa"/>
            <w:vAlign w:val="center"/>
          </w:tcPr>
          <w:p w:rsidR="009D193E" w:rsidRPr="00FB0D2D" w:rsidRDefault="009D193E" w:rsidP="00897D6A">
            <w:pPr>
              <w:rPr>
                <w:rFonts w:ascii="Verdana" w:hAnsi="Verdana" w:cs="Arial"/>
                <w:b/>
                <w:sz w:val="24"/>
                <w:szCs w:val="24"/>
              </w:rPr>
            </w:pPr>
            <w:r w:rsidRPr="00FB0D2D">
              <w:rPr>
                <w:rFonts w:ascii="Verdana" w:hAnsi="Verdana" w:cs="Arial"/>
                <w:b/>
                <w:sz w:val="24"/>
                <w:szCs w:val="24"/>
              </w:rPr>
              <w:t>Eligible for admission into</w:t>
            </w:r>
          </w:p>
          <w:p w:rsidR="009D193E" w:rsidRPr="00FB0D2D" w:rsidRDefault="009D193E" w:rsidP="00897D6A">
            <w:pPr>
              <w:rPr>
                <w:rFonts w:ascii="Verdana" w:hAnsi="Verdana" w:cs="Arial"/>
                <w:b/>
                <w:sz w:val="24"/>
                <w:szCs w:val="24"/>
              </w:rPr>
            </w:pPr>
            <w:r w:rsidRPr="00FB0D2D">
              <w:rPr>
                <w:rFonts w:ascii="Verdana" w:hAnsi="Verdana" w:cs="Arial"/>
                <w:b/>
                <w:sz w:val="24"/>
                <w:szCs w:val="24"/>
              </w:rPr>
              <w:t>II year Diploma in</w:t>
            </w:r>
          </w:p>
        </w:tc>
      </w:tr>
      <w:tr w:rsidR="009D193E" w:rsidRPr="00FB0D2D" w:rsidTr="000043F3">
        <w:trPr>
          <w:trHeight w:hRule="exact" w:val="365"/>
        </w:trPr>
        <w:tc>
          <w:tcPr>
            <w:tcW w:w="918" w:type="dxa"/>
          </w:tcPr>
          <w:p w:rsidR="009D193E" w:rsidRPr="00FB0D2D" w:rsidRDefault="009D193E" w:rsidP="00897D6A">
            <w:pPr>
              <w:spacing w:line="360" w:lineRule="auto"/>
              <w:jc w:val="center"/>
              <w:rPr>
                <w:rFonts w:ascii="Verdana" w:hAnsi="Verdana" w:cs="Arial"/>
                <w:b/>
                <w:bCs/>
                <w:sz w:val="24"/>
                <w:szCs w:val="24"/>
              </w:rPr>
            </w:pPr>
            <w:r w:rsidRPr="00FB0D2D">
              <w:rPr>
                <w:rFonts w:ascii="Verdana" w:hAnsi="Verdana" w:cs="Arial"/>
                <w:b/>
                <w:bCs/>
                <w:sz w:val="24"/>
                <w:szCs w:val="24"/>
              </w:rPr>
              <w:t>1.</w:t>
            </w:r>
          </w:p>
        </w:tc>
        <w:tc>
          <w:tcPr>
            <w:tcW w:w="5435" w:type="dxa"/>
          </w:tcPr>
          <w:p w:rsidR="009D193E" w:rsidRPr="00FB0D2D" w:rsidRDefault="009D193E" w:rsidP="00897D6A">
            <w:pPr>
              <w:spacing w:line="360" w:lineRule="auto"/>
              <w:rPr>
                <w:rFonts w:ascii="Verdana" w:hAnsi="Verdana" w:cs="Arial"/>
                <w:sz w:val="24"/>
                <w:szCs w:val="24"/>
              </w:rPr>
            </w:pPr>
            <w:r w:rsidRPr="00FB0D2D">
              <w:rPr>
                <w:rFonts w:ascii="Verdana" w:hAnsi="Verdana" w:cs="Arial"/>
                <w:sz w:val="24"/>
                <w:szCs w:val="24"/>
              </w:rPr>
              <w:t>Surveyor and Estimates</w:t>
            </w:r>
          </w:p>
        </w:tc>
        <w:tc>
          <w:tcPr>
            <w:tcW w:w="4063" w:type="dxa"/>
            <w:vMerge w:val="restart"/>
            <w:vAlign w:val="center"/>
          </w:tcPr>
          <w:p w:rsidR="009D193E" w:rsidRPr="00FB0D2D" w:rsidRDefault="009D193E" w:rsidP="00897D6A">
            <w:pPr>
              <w:spacing w:line="360" w:lineRule="auto"/>
              <w:rPr>
                <w:rFonts w:ascii="Verdana" w:hAnsi="Verdana" w:cs="Arial"/>
                <w:sz w:val="24"/>
                <w:szCs w:val="24"/>
              </w:rPr>
            </w:pPr>
            <w:r w:rsidRPr="00FB0D2D">
              <w:rPr>
                <w:rFonts w:ascii="Verdana" w:hAnsi="Verdana" w:cs="Arial"/>
                <w:sz w:val="24"/>
                <w:szCs w:val="24"/>
              </w:rPr>
              <w:t>D.C.E.</w:t>
            </w:r>
          </w:p>
        </w:tc>
      </w:tr>
      <w:tr w:rsidR="009D193E" w:rsidRPr="00FB0D2D" w:rsidTr="000043F3">
        <w:trPr>
          <w:trHeight w:hRule="exact" w:val="365"/>
        </w:trPr>
        <w:tc>
          <w:tcPr>
            <w:tcW w:w="918" w:type="dxa"/>
          </w:tcPr>
          <w:p w:rsidR="009D193E" w:rsidRPr="00FB0D2D" w:rsidRDefault="009D193E" w:rsidP="00897D6A">
            <w:pPr>
              <w:spacing w:line="360" w:lineRule="auto"/>
              <w:jc w:val="center"/>
              <w:rPr>
                <w:rFonts w:ascii="Verdana" w:hAnsi="Verdana" w:cs="Arial"/>
                <w:b/>
                <w:bCs/>
                <w:sz w:val="24"/>
                <w:szCs w:val="24"/>
              </w:rPr>
            </w:pPr>
            <w:r w:rsidRPr="00FB0D2D">
              <w:rPr>
                <w:rFonts w:ascii="Verdana" w:hAnsi="Verdana" w:cs="Arial"/>
                <w:b/>
                <w:bCs/>
                <w:sz w:val="24"/>
                <w:szCs w:val="24"/>
              </w:rPr>
              <w:t>2.</w:t>
            </w:r>
          </w:p>
        </w:tc>
        <w:tc>
          <w:tcPr>
            <w:tcW w:w="5435" w:type="dxa"/>
          </w:tcPr>
          <w:p w:rsidR="009D193E" w:rsidRPr="00FB0D2D" w:rsidRDefault="009D193E" w:rsidP="00897D6A">
            <w:pPr>
              <w:spacing w:line="360" w:lineRule="auto"/>
              <w:rPr>
                <w:rFonts w:ascii="Verdana" w:hAnsi="Verdana" w:cs="Arial"/>
                <w:sz w:val="24"/>
                <w:szCs w:val="24"/>
              </w:rPr>
            </w:pPr>
            <w:r w:rsidRPr="00FB0D2D">
              <w:rPr>
                <w:rFonts w:ascii="Verdana" w:hAnsi="Verdana" w:cs="Arial"/>
                <w:sz w:val="24"/>
                <w:szCs w:val="24"/>
              </w:rPr>
              <w:t>Roads and Buildings Technician</w:t>
            </w:r>
          </w:p>
        </w:tc>
        <w:tc>
          <w:tcPr>
            <w:tcW w:w="4063" w:type="dxa"/>
            <w:vMerge/>
            <w:vAlign w:val="center"/>
          </w:tcPr>
          <w:p w:rsidR="009D193E" w:rsidRPr="00FB0D2D" w:rsidRDefault="009D193E" w:rsidP="00897D6A">
            <w:pPr>
              <w:spacing w:line="360" w:lineRule="auto"/>
              <w:rPr>
                <w:rFonts w:ascii="Verdana" w:hAnsi="Verdana" w:cs="Arial"/>
                <w:sz w:val="24"/>
                <w:szCs w:val="24"/>
              </w:rPr>
            </w:pPr>
          </w:p>
        </w:tc>
      </w:tr>
      <w:tr w:rsidR="009D193E" w:rsidRPr="00FB0D2D" w:rsidTr="000043F3">
        <w:trPr>
          <w:trHeight w:hRule="exact" w:val="365"/>
        </w:trPr>
        <w:tc>
          <w:tcPr>
            <w:tcW w:w="918" w:type="dxa"/>
          </w:tcPr>
          <w:p w:rsidR="009D193E" w:rsidRPr="00FB0D2D" w:rsidRDefault="009D193E" w:rsidP="00897D6A">
            <w:pPr>
              <w:spacing w:line="360" w:lineRule="auto"/>
              <w:jc w:val="center"/>
              <w:rPr>
                <w:rFonts w:ascii="Verdana" w:hAnsi="Verdana" w:cs="Arial"/>
                <w:b/>
                <w:bCs/>
                <w:sz w:val="24"/>
                <w:szCs w:val="24"/>
              </w:rPr>
            </w:pPr>
            <w:r w:rsidRPr="00FB0D2D">
              <w:rPr>
                <w:rFonts w:ascii="Verdana" w:hAnsi="Verdana" w:cs="Arial"/>
                <w:b/>
                <w:bCs/>
                <w:sz w:val="24"/>
                <w:szCs w:val="24"/>
              </w:rPr>
              <w:t>3.</w:t>
            </w:r>
          </w:p>
        </w:tc>
        <w:tc>
          <w:tcPr>
            <w:tcW w:w="5435" w:type="dxa"/>
          </w:tcPr>
          <w:p w:rsidR="009D193E" w:rsidRPr="00FB0D2D" w:rsidRDefault="009D193E" w:rsidP="00897D6A">
            <w:pPr>
              <w:spacing w:line="360" w:lineRule="auto"/>
              <w:rPr>
                <w:rFonts w:ascii="Verdana" w:hAnsi="Verdana" w:cs="Arial"/>
                <w:sz w:val="24"/>
                <w:szCs w:val="24"/>
              </w:rPr>
            </w:pPr>
            <w:r w:rsidRPr="00FB0D2D">
              <w:rPr>
                <w:rFonts w:ascii="Verdana" w:hAnsi="Verdana" w:cs="Arial"/>
                <w:sz w:val="24"/>
                <w:szCs w:val="24"/>
              </w:rPr>
              <w:t>Water Supply &amp; Sanitary Engineering</w:t>
            </w:r>
          </w:p>
        </w:tc>
        <w:tc>
          <w:tcPr>
            <w:tcW w:w="4063" w:type="dxa"/>
            <w:vMerge/>
            <w:vAlign w:val="center"/>
          </w:tcPr>
          <w:p w:rsidR="009D193E" w:rsidRPr="00FB0D2D" w:rsidRDefault="009D193E" w:rsidP="00897D6A">
            <w:pPr>
              <w:spacing w:line="360" w:lineRule="auto"/>
              <w:rPr>
                <w:rFonts w:ascii="Verdana" w:hAnsi="Verdana" w:cs="Arial"/>
                <w:sz w:val="24"/>
                <w:szCs w:val="24"/>
              </w:rPr>
            </w:pPr>
          </w:p>
        </w:tc>
      </w:tr>
      <w:tr w:rsidR="009D193E" w:rsidRPr="00FB0D2D" w:rsidTr="000043F3">
        <w:trPr>
          <w:trHeight w:hRule="exact" w:val="365"/>
        </w:trPr>
        <w:tc>
          <w:tcPr>
            <w:tcW w:w="918" w:type="dxa"/>
          </w:tcPr>
          <w:p w:rsidR="009D193E" w:rsidRPr="00FB0D2D" w:rsidRDefault="009D193E" w:rsidP="00897D6A">
            <w:pPr>
              <w:spacing w:line="360" w:lineRule="auto"/>
              <w:jc w:val="center"/>
              <w:rPr>
                <w:rFonts w:ascii="Verdana" w:hAnsi="Verdana" w:cs="Arial"/>
                <w:b/>
                <w:bCs/>
                <w:sz w:val="24"/>
                <w:szCs w:val="24"/>
              </w:rPr>
            </w:pPr>
            <w:r w:rsidRPr="00FB0D2D">
              <w:rPr>
                <w:rFonts w:ascii="Verdana" w:hAnsi="Verdana" w:cs="Arial"/>
                <w:b/>
                <w:bCs/>
                <w:sz w:val="24"/>
                <w:szCs w:val="24"/>
              </w:rPr>
              <w:t>4.</w:t>
            </w:r>
          </w:p>
        </w:tc>
        <w:tc>
          <w:tcPr>
            <w:tcW w:w="5435" w:type="dxa"/>
          </w:tcPr>
          <w:p w:rsidR="009D193E" w:rsidRPr="00FB0D2D" w:rsidRDefault="009D193E" w:rsidP="00897D6A">
            <w:pPr>
              <w:spacing w:line="360" w:lineRule="auto"/>
              <w:rPr>
                <w:rFonts w:ascii="Verdana" w:hAnsi="Verdana" w:cs="Arial"/>
                <w:sz w:val="24"/>
                <w:szCs w:val="24"/>
              </w:rPr>
            </w:pPr>
            <w:r w:rsidRPr="00FB0D2D">
              <w:rPr>
                <w:rFonts w:ascii="Verdana" w:hAnsi="Verdana" w:cs="Arial"/>
                <w:sz w:val="24"/>
                <w:szCs w:val="24"/>
              </w:rPr>
              <w:t xml:space="preserve">Electrical, Domestic Appliance and Rewinding </w:t>
            </w:r>
          </w:p>
        </w:tc>
        <w:tc>
          <w:tcPr>
            <w:tcW w:w="4063" w:type="dxa"/>
            <w:vMerge w:val="restart"/>
            <w:vAlign w:val="center"/>
          </w:tcPr>
          <w:p w:rsidR="009D193E" w:rsidRPr="00FB0D2D" w:rsidRDefault="009D193E" w:rsidP="00897D6A">
            <w:pPr>
              <w:spacing w:line="360" w:lineRule="auto"/>
              <w:rPr>
                <w:rFonts w:ascii="Verdana" w:hAnsi="Verdana" w:cs="Arial"/>
                <w:sz w:val="24"/>
                <w:szCs w:val="24"/>
              </w:rPr>
            </w:pPr>
            <w:r w:rsidRPr="00FB0D2D">
              <w:rPr>
                <w:rFonts w:ascii="Verdana" w:hAnsi="Verdana" w:cs="Arial"/>
                <w:sz w:val="24"/>
                <w:szCs w:val="24"/>
              </w:rPr>
              <w:t>D.E.E.E.</w:t>
            </w:r>
          </w:p>
        </w:tc>
      </w:tr>
      <w:tr w:rsidR="009D193E" w:rsidRPr="00FB0D2D" w:rsidTr="000043F3">
        <w:trPr>
          <w:trHeight w:hRule="exact" w:val="365"/>
        </w:trPr>
        <w:tc>
          <w:tcPr>
            <w:tcW w:w="918" w:type="dxa"/>
          </w:tcPr>
          <w:p w:rsidR="009D193E" w:rsidRPr="00FB0D2D" w:rsidRDefault="009D193E" w:rsidP="00897D6A">
            <w:pPr>
              <w:spacing w:line="360" w:lineRule="auto"/>
              <w:jc w:val="center"/>
              <w:rPr>
                <w:rFonts w:ascii="Verdana" w:hAnsi="Verdana" w:cs="Arial"/>
                <w:b/>
                <w:bCs/>
                <w:sz w:val="24"/>
                <w:szCs w:val="24"/>
              </w:rPr>
            </w:pPr>
            <w:r w:rsidRPr="00FB0D2D">
              <w:rPr>
                <w:rFonts w:ascii="Verdana" w:hAnsi="Verdana" w:cs="Arial"/>
                <w:b/>
                <w:bCs/>
                <w:sz w:val="24"/>
                <w:szCs w:val="24"/>
              </w:rPr>
              <w:t>5.</w:t>
            </w:r>
          </w:p>
        </w:tc>
        <w:tc>
          <w:tcPr>
            <w:tcW w:w="5435" w:type="dxa"/>
          </w:tcPr>
          <w:p w:rsidR="009D193E" w:rsidRPr="00FB0D2D" w:rsidRDefault="009D193E" w:rsidP="00897D6A">
            <w:pPr>
              <w:spacing w:line="360" w:lineRule="auto"/>
              <w:rPr>
                <w:rFonts w:ascii="Verdana" w:hAnsi="Verdana" w:cs="Arial"/>
                <w:sz w:val="24"/>
                <w:szCs w:val="24"/>
              </w:rPr>
            </w:pPr>
            <w:r w:rsidRPr="00FB0D2D">
              <w:rPr>
                <w:rFonts w:ascii="Verdana" w:hAnsi="Verdana" w:cs="Arial"/>
                <w:sz w:val="24"/>
                <w:szCs w:val="24"/>
              </w:rPr>
              <w:t>Electrical Wiring and Contracting</w:t>
            </w:r>
          </w:p>
        </w:tc>
        <w:tc>
          <w:tcPr>
            <w:tcW w:w="4063" w:type="dxa"/>
            <w:vMerge/>
            <w:vAlign w:val="center"/>
          </w:tcPr>
          <w:p w:rsidR="009D193E" w:rsidRPr="00FB0D2D" w:rsidRDefault="009D193E" w:rsidP="00897D6A">
            <w:pPr>
              <w:spacing w:line="360" w:lineRule="auto"/>
              <w:rPr>
                <w:rFonts w:ascii="Verdana" w:hAnsi="Verdana" w:cs="Arial"/>
                <w:sz w:val="24"/>
                <w:szCs w:val="24"/>
              </w:rPr>
            </w:pPr>
          </w:p>
        </w:tc>
      </w:tr>
      <w:tr w:rsidR="009D193E" w:rsidRPr="00FB0D2D" w:rsidTr="000043F3">
        <w:trPr>
          <w:trHeight w:hRule="exact" w:val="365"/>
        </w:trPr>
        <w:tc>
          <w:tcPr>
            <w:tcW w:w="918" w:type="dxa"/>
          </w:tcPr>
          <w:p w:rsidR="009D193E" w:rsidRPr="00FB0D2D" w:rsidRDefault="009D193E" w:rsidP="00897D6A">
            <w:pPr>
              <w:spacing w:line="360" w:lineRule="auto"/>
              <w:jc w:val="center"/>
              <w:rPr>
                <w:rFonts w:ascii="Verdana" w:hAnsi="Verdana" w:cs="Arial"/>
                <w:b/>
                <w:bCs/>
                <w:sz w:val="24"/>
                <w:szCs w:val="24"/>
              </w:rPr>
            </w:pPr>
            <w:r w:rsidRPr="00FB0D2D">
              <w:rPr>
                <w:rFonts w:ascii="Verdana" w:hAnsi="Verdana" w:cs="Arial"/>
                <w:b/>
                <w:bCs/>
                <w:sz w:val="24"/>
                <w:szCs w:val="24"/>
              </w:rPr>
              <w:t>6.</w:t>
            </w:r>
          </w:p>
        </w:tc>
        <w:tc>
          <w:tcPr>
            <w:tcW w:w="5435" w:type="dxa"/>
          </w:tcPr>
          <w:p w:rsidR="009D193E" w:rsidRPr="00FB0D2D" w:rsidRDefault="009D193E" w:rsidP="00897D6A">
            <w:pPr>
              <w:spacing w:line="360" w:lineRule="auto"/>
              <w:rPr>
                <w:rFonts w:ascii="Verdana" w:hAnsi="Verdana" w:cs="Arial"/>
                <w:sz w:val="24"/>
                <w:szCs w:val="24"/>
              </w:rPr>
            </w:pPr>
            <w:r w:rsidRPr="00FB0D2D">
              <w:rPr>
                <w:rFonts w:ascii="Verdana" w:hAnsi="Verdana" w:cs="Arial"/>
                <w:sz w:val="24"/>
                <w:szCs w:val="24"/>
              </w:rPr>
              <w:t>Radio and Television Technician</w:t>
            </w:r>
          </w:p>
        </w:tc>
        <w:tc>
          <w:tcPr>
            <w:tcW w:w="4063" w:type="dxa"/>
            <w:vAlign w:val="center"/>
          </w:tcPr>
          <w:p w:rsidR="009D193E" w:rsidRPr="00FB0D2D" w:rsidRDefault="009D193E" w:rsidP="00897D6A">
            <w:pPr>
              <w:spacing w:line="360" w:lineRule="auto"/>
              <w:rPr>
                <w:rFonts w:ascii="Verdana" w:hAnsi="Verdana" w:cs="Arial"/>
                <w:sz w:val="24"/>
                <w:szCs w:val="24"/>
              </w:rPr>
            </w:pPr>
            <w:r w:rsidRPr="00FB0D2D">
              <w:rPr>
                <w:rFonts w:ascii="Verdana" w:hAnsi="Verdana" w:cs="Arial"/>
                <w:sz w:val="24"/>
                <w:szCs w:val="24"/>
              </w:rPr>
              <w:t>D.E.C.E.</w:t>
            </w:r>
          </w:p>
        </w:tc>
      </w:tr>
      <w:tr w:rsidR="009D193E" w:rsidRPr="00FB0D2D" w:rsidTr="000043F3">
        <w:trPr>
          <w:trHeight w:hRule="exact" w:val="365"/>
        </w:trPr>
        <w:tc>
          <w:tcPr>
            <w:tcW w:w="918" w:type="dxa"/>
          </w:tcPr>
          <w:p w:rsidR="009D193E" w:rsidRPr="00FB0D2D" w:rsidRDefault="009D193E" w:rsidP="00897D6A">
            <w:pPr>
              <w:spacing w:line="360" w:lineRule="auto"/>
              <w:jc w:val="center"/>
              <w:rPr>
                <w:rFonts w:ascii="Verdana" w:hAnsi="Verdana" w:cs="Arial"/>
                <w:b/>
                <w:bCs/>
                <w:sz w:val="24"/>
                <w:szCs w:val="24"/>
              </w:rPr>
            </w:pPr>
            <w:r w:rsidRPr="00FB0D2D">
              <w:rPr>
                <w:rFonts w:ascii="Verdana" w:hAnsi="Verdana" w:cs="Arial"/>
                <w:b/>
                <w:bCs/>
                <w:sz w:val="24"/>
                <w:szCs w:val="24"/>
              </w:rPr>
              <w:t>7.</w:t>
            </w:r>
          </w:p>
        </w:tc>
        <w:tc>
          <w:tcPr>
            <w:tcW w:w="5435" w:type="dxa"/>
          </w:tcPr>
          <w:p w:rsidR="009D193E" w:rsidRPr="00FB0D2D" w:rsidRDefault="009D193E" w:rsidP="00897D6A">
            <w:pPr>
              <w:spacing w:line="360" w:lineRule="auto"/>
              <w:rPr>
                <w:rFonts w:ascii="Verdana" w:hAnsi="Verdana" w:cs="Arial"/>
                <w:sz w:val="24"/>
                <w:szCs w:val="24"/>
              </w:rPr>
            </w:pPr>
            <w:r w:rsidRPr="00FB0D2D">
              <w:rPr>
                <w:rFonts w:ascii="Verdana" w:hAnsi="Verdana" w:cs="Arial"/>
                <w:sz w:val="24"/>
                <w:szCs w:val="24"/>
              </w:rPr>
              <w:t>Rural Engineering Technician</w:t>
            </w:r>
          </w:p>
        </w:tc>
        <w:tc>
          <w:tcPr>
            <w:tcW w:w="4063" w:type="dxa"/>
            <w:vMerge w:val="restart"/>
            <w:vAlign w:val="center"/>
          </w:tcPr>
          <w:p w:rsidR="009D193E" w:rsidRPr="00FB0D2D" w:rsidRDefault="009D193E" w:rsidP="00897D6A">
            <w:pPr>
              <w:spacing w:line="360" w:lineRule="auto"/>
              <w:rPr>
                <w:rFonts w:ascii="Verdana" w:hAnsi="Verdana" w:cs="Arial"/>
                <w:sz w:val="24"/>
                <w:szCs w:val="24"/>
              </w:rPr>
            </w:pPr>
            <w:r w:rsidRPr="00FB0D2D">
              <w:rPr>
                <w:rFonts w:ascii="Verdana" w:hAnsi="Verdana" w:cs="Arial"/>
                <w:sz w:val="24"/>
                <w:szCs w:val="24"/>
              </w:rPr>
              <w:t>D.M.E. &amp; D.A.E</w:t>
            </w:r>
          </w:p>
        </w:tc>
      </w:tr>
      <w:tr w:rsidR="009D193E" w:rsidRPr="00FB0D2D" w:rsidTr="000043F3">
        <w:trPr>
          <w:trHeight w:hRule="exact" w:val="365"/>
        </w:trPr>
        <w:tc>
          <w:tcPr>
            <w:tcW w:w="918" w:type="dxa"/>
          </w:tcPr>
          <w:p w:rsidR="009D193E" w:rsidRPr="00FB0D2D" w:rsidRDefault="009D193E" w:rsidP="00897D6A">
            <w:pPr>
              <w:spacing w:line="360" w:lineRule="auto"/>
              <w:jc w:val="center"/>
              <w:rPr>
                <w:rFonts w:ascii="Verdana" w:hAnsi="Verdana" w:cs="Arial"/>
                <w:b/>
                <w:bCs/>
                <w:sz w:val="24"/>
                <w:szCs w:val="24"/>
              </w:rPr>
            </w:pPr>
            <w:r w:rsidRPr="00FB0D2D">
              <w:rPr>
                <w:rFonts w:ascii="Verdana" w:hAnsi="Verdana" w:cs="Arial"/>
                <w:b/>
                <w:bCs/>
                <w:sz w:val="24"/>
                <w:szCs w:val="24"/>
              </w:rPr>
              <w:t>8.</w:t>
            </w:r>
          </w:p>
        </w:tc>
        <w:tc>
          <w:tcPr>
            <w:tcW w:w="5435" w:type="dxa"/>
          </w:tcPr>
          <w:p w:rsidR="009D193E" w:rsidRPr="00FB0D2D" w:rsidRDefault="009D193E" w:rsidP="00897D6A">
            <w:pPr>
              <w:spacing w:line="360" w:lineRule="auto"/>
              <w:rPr>
                <w:rFonts w:ascii="Verdana" w:hAnsi="Verdana" w:cs="Arial"/>
                <w:sz w:val="24"/>
                <w:szCs w:val="24"/>
              </w:rPr>
            </w:pPr>
            <w:r w:rsidRPr="00FB0D2D">
              <w:rPr>
                <w:rFonts w:ascii="Verdana" w:hAnsi="Verdana" w:cs="Arial"/>
                <w:sz w:val="24"/>
                <w:szCs w:val="24"/>
              </w:rPr>
              <w:t>Automobile Engineering Technician</w:t>
            </w:r>
          </w:p>
        </w:tc>
        <w:tc>
          <w:tcPr>
            <w:tcW w:w="4063" w:type="dxa"/>
            <w:vMerge/>
            <w:vAlign w:val="center"/>
          </w:tcPr>
          <w:p w:rsidR="009D193E" w:rsidRPr="00FB0D2D" w:rsidRDefault="009D193E" w:rsidP="00897D6A">
            <w:pPr>
              <w:spacing w:line="360" w:lineRule="auto"/>
              <w:rPr>
                <w:rFonts w:ascii="Verdana" w:hAnsi="Verdana" w:cs="Arial"/>
                <w:sz w:val="24"/>
                <w:szCs w:val="24"/>
              </w:rPr>
            </w:pPr>
          </w:p>
        </w:tc>
      </w:tr>
      <w:tr w:rsidR="009D193E" w:rsidRPr="00FB0D2D" w:rsidTr="000043F3">
        <w:trPr>
          <w:trHeight w:hRule="exact" w:val="582"/>
        </w:trPr>
        <w:tc>
          <w:tcPr>
            <w:tcW w:w="918" w:type="dxa"/>
          </w:tcPr>
          <w:p w:rsidR="009D193E" w:rsidRPr="00FB0D2D" w:rsidRDefault="009D193E" w:rsidP="00897D6A">
            <w:pPr>
              <w:jc w:val="center"/>
              <w:rPr>
                <w:rFonts w:ascii="Verdana" w:hAnsi="Verdana" w:cs="Arial"/>
                <w:b/>
                <w:bCs/>
                <w:sz w:val="24"/>
                <w:szCs w:val="24"/>
              </w:rPr>
            </w:pPr>
            <w:r w:rsidRPr="00FB0D2D">
              <w:rPr>
                <w:rFonts w:ascii="Verdana" w:hAnsi="Verdana" w:cs="Arial"/>
                <w:b/>
                <w:bCs/>
                <w:sz w:val="24"/>
                <w:szCs w:val="24"/>
              </w:rPr>
              <w:t>9.</w:t>
            </w:r>
          </w:p>
        </w:tc>
        <w:tc>
          <w:tcPr>
            <w:tcW w:w="5435" w:type="dxa"/>
          </w:tcPr>
          <w:p w:rsidR="009D193E" w:rsidRPr="00FB0D2D" w:rsidRDefault="009D193E" w:rsidP="00897D6A">
            <w:pPr>
              <w:rPr>
                <w:rFonts w:ascii="Verdana" w:hAnsi="Verdana" w:cs="Arial"/>
                <w:sz w:val="24"/>
                <w:szCs w:val="24"/>
              </w:rPr>
            </w:pPr>
            <w:r w:rsidRPr="00FB0D2D">
              <w:rPr>
                <w:rFonts w:ascii="Verdana" w:hAnsi="Verdana" w:cs="Arial"/>
                <w:sz w:val="24"/>
                <w:szCs w:val="24"/>
              </w:rPr>
              <w:t>Computer Science &amp; Engineering (revamped syllabus)</w:t>
            </w:r>
          </w:p>
        </w:tc>
        <w:tc>
          <w:tcPr>
            <w:tcW w:w="4063" w:type="dxa"/>
            <w:vAlign w:val="center"/>
          </w:tcPr>
          <w:p w:rsidR="009D193E" w:rsidRPr="00FB0D2D" w:rsidRDefault="009D193E" w:rsidP="00897D6A">
            <w:pPr>
              <w:spacing w:line="360" w:lineRule="auto"/>
              <w:rPr>
                <w:rFonts w:ascii="Verdana" w:hAnsi="Verdana" w:cs="Arial"/>
                <w:sz w:val="24"/>
                <w:szCs w:val="24"/>
              </w:rPr>
            </w:pPr>
            <w:r w:rsidRPr="00FB0D2D">
              <w:rPr>
                <w:rFonts w:ascii="Verdana" w:hAnsi="Verdana" w:cs="Arial"/>
                <w:sz w:val="24"/>
                <w:szCs w:val="24"/>
              </w:rPr>
              <w:t>D.CM.E.</w:t>
            </w:r>
          </w:p>
        </w:tc>
      </w:tr>
      <w:tr w:rsidR="009D193E" w:rsidRPr="00FB0D2D" w:rsidTr="000043F3">
        <w:trPr>
          <w:trHeight w:hRule="exact" w:val="365"/>
        </w:trPr>
        <w:tc>
          <w:tcPr>
            <w:tcW w:w="918" w:type="dxa"/>
          </w:tcPr>
          <w:p w:rsidR="009D193E" w:rsidRPr="00FB0D2D" w:rsidRDefault="009D193E" w:rsidP="00897D6A">
            <w:pPr>
              <w:spacing w:line="360" w:lineRule="auto"/>
              <w:jc w:val="center"/>
              <w:rPr>
                <w:rFonts w:ascii="Verdana" w:hAnsi="Verdana" w:cs="Arial"/>
                <w:b/>
                <w:bCs/>
                <w:sz w:val="24"/>
                <w:szCs w:val="24"/>
              </w:rPr>
            </w:pPr>
            <w:r w:rsidRPr="00FB0D2D">
              <w:rPr>
                <w:rFonts w:ascii="Verdana" w:hAnsi="Verdana" w:cs="Arial"/>
                <w:b/>
                <w:bCs/>
                <w:sz w:val="24"/>
                <w:szCs w:val="24"/>
              </w:rPr>
              <w:t>10.</w:t>
            </w:r>
          </w:p>
        </w:tc>
        <w:tc>
          <w:tcPr>
            <w:tcW w:w="5435" w:type="dxa"/>
          </w:tcPr>
          <w:p w:rsidR="009D193E" w:rsidRPr="00FB0D2D" w:rsidRDefault="009D193E" w:rsidP="00897D6A">
            <w:pPr>
              <w:spacing w:line="360" w:lineRule="auto"/>
              <w:rPr>
                <w:rFonts w:ascii="Verdana" w:hAnsi="Verdana" w:cs="Arial"/>
                <w:sz w:val="24"/>
                <w:szCs w:val="24"/>
              </w:rPr>
            </w:pPr>
            <w:r w:rsidRPr="00FB0D2D">
              <w:rPr>
                <w:rFonts w:ascii="Verdana" w:hAnsi="Verdana" w:cs="Arial"/>
                <w:sz w:val="24"/>
                <w:szCs w:val="24"/>
              </w:rPr>
              <w:t>Sugar Technology (revamped syllabus)</w:t>
            </w:r>
          </w:p>
        </w:tc>
        <w:tc>
          <w:tcPr>
            <w:tcW w:w="4063" w:type="dxa"/>
            <w:vAlign w:val="center"/>
          </w:tcPr>
          <w:p w:rsidR="009D193E" w:rsidRPr="00FB0D2D" w:rsidRDefault="009D193E" w:rsidP="00897D6A">
            <w:pPr>
              <w:spacing w:line="360" w:lineRule="auto"/>
              <w:rPr>
                <w:rFonts w:ascii="Verdana" w:hAnsi="Verdana" w:cs="Arial"/>
                <w:sz w:val="24"/>
                <w:szCs w:val="24"/>
              </w:rPr>
            </w:pPr>
            <w:proofErr w:type="spellStart"/>
            <w:r w:rsidRPr="00FB0D2D">
              <w:rPr>
                <w:rFonts w:ascii="Verdana" w:hAnsi="Verdana" w:cs="Arial"/>
                <w:sz w:val="24"/>
                <w:szCs w:val="24"/>
              </w:rPr>
              <w:t>D.Ch.E</w:t>
            </w:r>
            <w:proofErr w:type="spellEnd"/>
            <w:r w:rsidRPr="00FB0D2D">
              <w:rPr>
                <w:rFonts w:ascii="Verdana" w:hAnsi="Verdana" w:cs="Arial"/>
                <w:sz w:val="24"/>
                <w:szCs w:val="24"/>
              </w:rPr>
              <w:t xml:space="preserve"> (Sugar Technology)</w:t>
            </w:r>
            <w:r w:rsidRPr="00FB0D2D">
              <w:rPr>
                <w:rFonts w:ascii="Verdana" w:hAnsi="Verdana" w:cs="Arial"/>
                <w:b/>
                <w:bCs/>
                <w:sz w:val="24"/>
                <w:szCs w:val="24"/>
              </w:rPr>
              <w:t>*</w:t>
            </w:r>
          </w:p>
        </w:tc>
      </w:tr>
      <w:tr w:rsidR="009D193E" w:rsidRPr="00FB0D2D" w:rsidTr="000043F3">
        <w:trPr>
          <w:trHeight w:hRule="exact" w:val="365"/>
        </w:trPr>
        <w:tc>
          <w:tcPr>
            <w:tcW w:w="918" w:type="dxa"/>
          </w:tcPr>
          <w:p w:rsidR="009D193E" w:rsidRPr="00FB0D2D" w:rsidRDefault="009D193E" w:rsidP="00897D6A">
            <w:pPr>
              <w:spacing w:line="360" w:lineRule="auto"/>
              <w:jc w:val="center"/>
              <w:rPr>
                <w:rFonts w:ascii="Verdana" w:hAnsi="Verdana" w:cs="Arial"/>
                <w:b/>
                <w:bCs/>
                <w:sz w:val="24"/>
                <w:szCs w:val="24"/>
              </w:rPr>
            </w:pPr>
            <w:r w:rsidRPr="00FB0D2D">
              <w:rPr>
                <w:rFonts w:ascii="Verdana" w:hAnsi="Verdana" w:cs="Arial"/>
                <w:b/>
                <w:bCs/>
                <w:sz w:val="24"/>
                <w:szCs w:val="24"/>
              </w:rPr>
              <w:t>11.</w:t>
            </w:r>
          </w:p>
        </w:tc>
        <w:tc>
          <w:tcPr>
            <w:tcW w:w="5435" w:type="dxa"/>
          </w:tcPr>
          <w:p w:rsidR="009D193E" w:rsidRPr="00FB0D2D" w:rsidRDefault="009D193E" w:rsidP="00897D6A">
            <w:pPr>
              <w:spacing w:line="360" w:lineRule="auto"/>
              <w:rPr>
                <w:rFonts w:ascii="Verdana" w:hAnsi="Verdana" w:cs="Arial"/>
                <w:sz w:val="24"/>
                <w:szCs w:val="24"/>
              </w:rPr>
            </w:pPr>
            <w:r w:rsidRPr="00FB0D2D">
              <w:rPr>
                <w:rFonts w:ascii="Verdana" w:hAnsi="Verdana" w:cs="Arial"/>
                <w:sz w:val="24"/>
                <w:szCs w:val="24"/>
              </w:rPr>
              <w:t>Office Assistantship</w:t>
            </w:r>
          </w:p>
        </w:tc>
        <w:tc>
          <w:tcPr>
            <w:tcW w:w="4063" w:type="dxa"/>
            <w:vAlign w:val="center"/>
          </w:tcPr>
          <w:p w:rsidR="009D193E" w:rsidRPr="00FB0D2D" w:rsidRDefault="009D193E" w:rsidP="00897D6A">
            <w:pPr>
              <w:spacing w:line="360" w:lineRule="auto"/>
              <w:rPr>
                <w:rFonts w:ascii="Verdana" w:hAnsi="Verdana" w:cs="Arial"/>
                <w:sz w:val="24"/>
                <w:szCs w:val="24"/>
              </w:rPr>
            </w:pPr>
            <w:r w:rsidRPr="00FB0D2D">
              <w:rPr>
                <w:rFonts w:ascii="Verdana" w:hAnsi="Verdana" w:cs="Arial"/>
                <w:sz w:val="24"/>
                <w:szCs w:val="24"/>
              </w:rPr>
              <w:t>D.C.CP.</w:t>
            </w:r>
          </w:p>
        </w:tc>
      </w:tr>
    </w:tbl>
    <w:p w:rsidR="009D193E" w:rsidRPr="000043F3" w:rsidRDefault="009D193E" w:rsidP="009D193E">
      <w:pPr>
        <w:spacing w:line="360" w:lineRule="auto"/>
        <w:ind w:left="-180" w:right="-871"/>
        <w:rPr>
          <w:rFonts w:ascii="Verdana" w:hAnsi="Verdana" w:cs="Arial"/>
          <w:b/>
          <w:sz w:val="14"/>
          <w:szCs w:val="24"/>
        </w:rPr>
      </w:pPr>
    </w:p>
    <w:p w:rsidR="009D193E" w:rsidRPr="00FB0D2D" w:rsidRDefault="009D193E" w:rsidP="00AA5063">
      <w:pPr>
        <w:spacing w:line="240" w:lineRule="auto"/>
        <w:ind w:left="-180" w:right="-871"/>
        <w:rPr>
          <w:rFonts w:ascii="Verdana" w:hAnsi="Verdana" w:cs="Arial"/>
          <w:sz w:val="24"/>
          <w:szCs w:val="24"/>
        </w:rPr>
      </w:pPr>
      <w:r w:rsidRPr="00FB0D2D">
        <w:rPr>
          <w:rFonts w:ascii="Verdana" w:hAnsi="Verdana" w:cs="Arial"/>
          <w:b/>
          <w:sz w:val="24"/>
          <w:szCs w:val="24"/>
        </w:rPr>
        <w:t>NOTE: *</w:t>
      </w:r>
      <w:r w:rsidRPr="00FB0D2D">
        <w:rPr>
          <w:rFonts w:ascii="Verdana" w:hAnsi="Verdana" w:cs="Arial"/>
          <w:sz w:val="24"/>
          <w:szCs w:val="24"/>
        </w:rPr>
        <w:t>Eligible for Diploma in Chemical Engineering (Sugar Technology) course only.</w:t>
      </w:r>
    </w:p>
    <w:p w:rsidR="009D193E" w:rsidRPr="00FB0D2D" w:rsidRDefault="009D193E" w:rsidP="00AA5063">
      <w:pPr>
        <w:spacing w:line="240" w:lineRule="auto"/>
        <w:rPr>
          <w:rFonts w:ascii="Verdana" w:hAnsi="Verdana" w:cs="Arial"/>
          <w:b/>
          <w:sz w:val="24"/>
          <w:szCs w:val="24"/>
        </w:rPr>
      </w:pPr>
      <w:r w:rsidRPr="00FB0D2D">
        <w:rPr>
          <w:rFonts w:ascii="Verdana" w:hAnsi="Verdana" w:cs="Arial"/>
          <w:b/>
          <w:sz w:val="24"/>
          <w:szCs w:val="24"/>
          <w:u w:val="single"/>
        </w:rPr>
        <w:t>IMPORTANT NOTE FOR THE CANDIDATES</w:t>
      </w:r>
      <w:r w:rsidRPr="00FB0D2D">
        <w:rPr>
          <w:rFonts w:ascii="Verdana" w:hAnsi="Verdana" w:cs="Arial"/>
          <w:b/>
          <w:sz w:val="24"/>
          <w:szCs w:val="24"/>
        </w:rPr>
        <w:t>:-</w:t>
      </w:r>
    </w:p>
    <w:p w:rsidR="009D193E" w:rsidRPr="00121DE2" w:rsidRDefault="009D193E" w:rsidP="00AA5063">
      <w:pPr>
        <w:spacing w:line="240" w:lineRule="auto"/>
        <w:rPr>
          <w:rFonts w:ascii="Verdana" w:hAnsi="Verdana" w:cs="Arial"/>
          <w:b/>
          <w:sz w:val="4"/>
          <w:szCs w:val="24"/>
        </w:rPr>
      </w:pPr>
    </w:p>
    <w:p w:rsidR="009D193E" w:rsidRPr="000043F3" w:rsidRDefault="009D193E" w:rsidP="00AA5063">
      <w:pPr>
        <w:pStyle w:val="ListParagraph"/>
        <w:numPr>
          <w:ilvl w:val="0"/>
          <w:numId w:val="45"/>
        </w:numPr>
        <w:spacing w:after="0" w:line="240" w:lineRule="auto"/>
        <w:jc w:val="both"/>
        <w:rPr>
          <w:rFonts w:ascii="Verdana" w:hAnsi="Verdana" w:cs="Arial"/>
          <w:sz w:val="24"/>
          <w:szCs w:val="24"/>
        </w:rPr>
      </w:pPr>
      <w:r w:rsidRPr="000043F3">
        <w:rPr>
          <w:rFonts w:ascii="Verdana" w:hAnsi="Verdana" w:cs="Arial"/>
          <w:sz w:val="24"/>
          <w:szCs w:val="24"/>
        </w:rPr>
        <w:t xml:space="preserve">The candidates who passed Intermediate Vocational Course </w:t>
      </w:r>
      <w:r w:rsidRPr="000043F3">
        <w:rPr>
          <w:rFonts w:ascii="Verdana" w:hAnsi="Verdana" w:cs="Arial"/>
          <w:b/>
          <w:sz w:val="24"/>
          <w:szCs w:val="24"/>
          <w:u w:val="single"/>
        </w:rPr>
        <w:t>have to pass bridge course, as applicable</w:t>
      </w:r>
      <w:r w:rsidRPr="000043F3">
        <w:rPr>
          <w:rFonts w:ascii="Verdana" w:hAnsi="Verdana" w:cs="Arial"/>
          <w:sz w:val="24"/>
          <w:szCs w:val="24"/>
          <w:u w:val="single"/>
        </w:rPr>
        <w:t>,</w:t>
      </w:r>
      <w:r w:rsidRPr="000043F3">
        <w:rPr>
          <w:rFonts w:ascii="Verdana" w:hAnsi="Verdana" w:cs="Arial"/>
          <w:sz w:val="24"/>
          <w:szCs w:val="24"/>
        </w:rPr>
        <w:t xml:space="preserve"> conducted by the Board of Intermediate Education to become eligible for admission into 2</w:t>
      </w:r>
      <w:r w:rsidRPr="000043F3">
        <w:rPr>
          <w:rFonts w:ascii="Verdana" w:hAnsi="Verdana" w:cs="Arial"/>
          <w:sz w:val="24"/>
          <w:szCs w:val="24"/>
          <w:vertAlign w:val="superscript"/>
        </w:rPr>
        <w:t>nd</w:t>
      </w:r>
      <w:r w:rsidRPr="000043F3">
        <w:rPr>
          <w:rFonts w:ascii="Verdana" w:hAnsi="Verdana" w:cs="Arial"/>
          <w:sz w:val="24"/>
          <w:szCs w:val="24"/>
        </w:rPr>
        <w:t xml:space="preserve"> year Diploma courses offered in Polytechnics / Institutions. </w:t>
      </w:r>
    </w:p>
    <w:p w:rsidR="00EE0C4C" w:rsidRDefault="00EE0C4C" w:rsidP="00AA5063">
      <w:pPr>
        <w:spacing w:after="0" w:line="240" w:lineRule="auto"/>
        <w:jc w:val="both"/>
        <w:rPr>
          <w:rFonts w:ascii="Verdana" w:hAnsi="Verdana" w:cs="Arial"/>
          <w:sz w:val="24"/>
          <w:szCs w:val="24"/>
        </w:rPr>
      </w:pPr>
    </w:p>
    <w:p w:rsidR="009D193E" w:rsidRPr="00A20548" w:rsidRDefault="009D193E" w:rsidP="00AA5063">
      <w:pPr>
        <w:spacing w:after="0" w:line="240" w:lineRule="auto"/>
        <w:ind w:left="420"/>
        <w:jc w:val="both"/>
        <w:rPr>
          <w:rFonts w:ascii="Verdana" w:hAnsi="Verdana" w:cs="Arial"/>
          <w:sz w:val="8"/>
          <w:szCs w:val="24"/>
        </w:rPr>
      </w:pPr>
    </w:p>
    <w:p w:rsidR="009D193E" w:rsidRDefault="009D193E" w:rsidP="00AA5063">
      <w:pPr>
        <w:numPr>
          <w:ilvl w:val="0"/>
          <w:numId w:val="45"/>
        </w:numPr>
        <w:spacing w:after="0" w:line="240" w:lineRule="auto"/>
        <w:jc w:val="both"/>
        <w:rPr>
          <w:rFonts w:ascii="Verdana" w:hAnsi="Verdana" w:cs="Arial"/>
          <w:sz w:val="24"/>
          <w:szCs w:val="24"/>
        </w:rPr>
      </w:pPr>
      <w:r w:rsidRPr="00FB0D2D">
        <w:rPr>
          <w:rFonts w:ascii="Verdana" w:hAnsi="Verdana" w:cs="Arial"/>
          <w:sz w:val="24"/>
          <w:szCs w:val="24"/>
        </w:rPr>
        <w:t>The IVC candidates admitted into 2</w:t>
      </w:r>
      <w:r w:rsidRPr="00FB0D2D">
        <w:rPr>
          <w:rFonts w:ascii="Verdana" w:hAnsi="Verdana" w:cs="Arial"/>
          <w:sz w:val="24"/>
          <w:szCs w:val="24"/>
          <w:vertAlign w:val="superscript"/>
        </w:rPr>
        <w:t>nd</w:t>
      </w:r>
      <w:r w:rsidRPr="00FB0D2D">
        <w:rPr>
          <w:rFonts w:ascii="Verdana" w:hAnsi="Verdana" w:cs="Arial"/>
          <w:sz w:val="24"/>
          <w:szCs w:val="24"/>
        </w:rPr>
        <w:t xml:space="preserve"> year of Diploma courses </w:t>
      </w:r>
      <w:r w:rsidRPr="00FB0D2D">
        <w:rPr>
          <w:rFonts w:ascii="Verdana" w:hAnsi="Verdana" w:cs="Arial"/>
          <w:b/>
          <w:sz w:val="24"/>
          <w:szCs w:val="24"/>
          <w:u w:val="single"/>
        </w:rPr>
        <w:t xml:space="preserve">have to pass the examinations in the deficient subjects as identified and conducted by the Secretary, </w:t>
      </w:r>
      <w:r w:rsidRPr="00492072">
        <w:rPr>
          <w:rFonts w:ascii="Verdana" w:hAnsi="Verdana" w:cs="Arial"/>
          <w:b/>
          <w:sz w:val="24"/>
          <w:szCs w:val="24"/>
          <w:u w:val="single"/>
        </w:rPr>
        <w:t>SBTET</w:t>
      </w:r>
      <w:r w:rsidRPr="00492072">
        <w:rPr>
          <w:rFonts w:ascii="Verdana" w:hAnsi="Verdana" w:cs="Arial"/>
          <w:sz w:val="24"/>
          <w:szCs w:val="24"/>
          <w:u w:val="single"/>
        </w:rPr>
        <w:t>,</w:t>
      </w:r>
      <w:r w:rsidRPr="00492072">
        <w:rPr>
          <w:rFonts w:ascii="Verdana" w:hAnsi="Verdana" w:cs="Arial"/>
          <w:b/>
          <w:sz w:val="24"/>
          <w:szCs w:val="24"/>
          <w:u w:val="single"/>
        </w:rPr>
        <w:t>A.P., Hyderabad</w:t>
      </w:r>
      <w:r>
        <w:rPr>
          <w:rFonts w:ascii="Verdana" w:hAnsi="Verdana" w:cs="Arial"/>
          <w:sz w:val="24"/>
          <w:szCs w:val="24"/>
        </w:rPr>
        <w:t>,</w:t>
      </w:r>
      <w:r w:rsidRPr="00FB0D2D">
        <w:rPr>
          <w:rFonts w:ascii="Verdana" w:hAnsi="Verdana" w:cs="Arial"/>
          <w:sz w:val="24"/>
          <w:szCs w:val="24"/>
        </w:rPr>
        <w:t xml:space="preserve"> before entering final year of the Diploma Course.</w:t>
      </w:r>
    </w:p>
    <w:p w:rsidR="009D193E" w:rsidRDefault="009D193E" w:rsidP="00AA5063">
      <w:pPr>
        <w:pStyle w:val="ListParagraph"/>
        <w:spacing w:line="240" w:lineRule="auto"/>
        <w:rPr>
          <w:rFonts w:ascii="Verdana" w:hAnsi="Verdana" w:cs="Arial"/>
          <w:sz w:val="14"/>
          <w:szCs w:val="24"/>
        </w:rPr>
      </w:pPr>
    </w:p>
    <w:p w:rsidR="00AA5063" w:rsidRDefault="00AA5063" w:rsidP="00AA5063">
      <w:pPr>
        <w:pStyle w:val="ListParagraph"/>
        <w:spacing w:line="240" w:lineRule="auto"/>
        <w:rPr>
          <w:rFonts w:ascii="Verdana" w:hAnsi="Verdana" w:cs="Arial"/>
          <w:sz w:val="14"/>
          <w:szCs w:val="24"/>
        </w:rPr>
      </w:pPr>
    </w:p>
    <w:p w:rsidR="00AA5063" w:rsidRDefault="00AA5063" w:rsidP="00AA5063">
      <w:pPr>
        <w:pStyle w:val="ListParagraph"/>
        <w:spacing w:line="240" w:lineRule="auto"/>
        <w:rPr>
          <w:rFonts w:ascii="Verdana" w:hAnsi="Verdana" w:cs="Arial"/>
          <w:sz w:val="14"/>
          <w:szCs w:val="24"/>
        </w:rPr>
      </w:pPr>
    </w:p>
    <w:p w:rsidR="00AA5063" w:rsidRDefault="00AA5063" w:rsidP="00AA5063">
      <w:pPr>
        <w:pStyle w:val="ListParagraph"/>
        <w:spacing w:line="240" w:lineRule="auto"/>
        <w:rPr>
          <w:rFonts w:ascii="Verdana" w:hAnsi="Verdana" w:cs="Arial"/>
          <w:sz w:val="14"/>
          <w:szCs w:val="24"/>
        </w:rPr>
      </w:pPr>
    </w:p>
    <w:p w:rsidR="00AA5063" w:rsidRDefault="00AA5063" w:rsidP="00AA5063">
      <w:pPr>
        <w:pStyle w:val="ListParagraph"/>
        <w:spacing w:line="240" w:lineRule="auto"/>
        <w:rPr>
          <w:rFonts w:ascii="Verdana" w:hAnsi="Verdana" w:cs="Arial"/>
          <w:sz w:val="14"/>
          <w:szCs w:val="24"/>
        </w:rPr>
      </w:pPr>
    </w:p>
    <w:p w:rsidR="00AA5063" w:rsidRDefault="00AA5063" w:rsidP="00AA5063">
      <w:pPr>
        <w:pStyle w:val="ListParagraph"/>
        <w:spacing w:line="240" w:lineRule="auto"/>
        <w:rPr>
          <w:rFonts w:ascii="Verdana" w:hAnsi="Verdana" w:cs="Arial"/>
          <w:sz w:val="14"/>
          <w:szCs w:val="24"/>
        </w:rPr>
      </w:pPr>
    </w:p>
    <w:p w:rsidR="00AA5063" w:rsidRDefault="00AA5063" w:rsidP="00AA5063">
      <w:pPr>
        <w:pStyle w:val="ListParagraph"/>
        <w:spacing w:line="240" w:lineRule="auto"/>
        <w:rPr>
          <w:rFonts w:ascii="Verdana" w:hAnsi="Verdana" w:cs="Arial"/>
          <w:sz w:val="14"/>
          <w:szCs w:val="24"/>
        </w:rPr>
      </w:pPr>
    </w:p>
    <w:p w:rsidR="00AA5063" w:rsidRDefault="00AA5063" w:rsidP="00AA5063">
      <w:pPr>
        <w:pStyle w:val="ListParagraph"/>
        <w:spacing w:line="240" w:lineRule="auto"/>
        <w:rPr>
          <w:rFonts w:ascii="Verdana" w:hAnsi="Verdana" w:cs="Arial"/>
          <w:sz w:val="14"/>
          <w:szCs w:val="24"/>
        </w:rPr>
      </w:pPr>
    </w:p>
    <w:p w:rsidR="00AA5063" w:rsidRDefault="00AA5063" w:rsidP="00AA5063">
      <w:pPr>
        <w:pStyle w:val="ListParagraph"/>
        <w:spacing w:line="240" w:lineRule="auto"/>
        <w:rPr>
          <w:rFonts w:ascii="Verdana" w:hAnsi="Verdana" w:cs="Arial"/>
          <w:sz w:val="14"/>
          <w:szCs w:val="24"/>
        </w:rPr>
      </w:pPr>
    </w:p>
    <w:p w:rsidR="00AA5063" w:rsidRDefault="00AA5063" w:rsidP="00AA5063">
      <w:pPr>
        <w:pStyle w:val="ListParagraph"/>
        <w:spacing w:line="240" w:lineRule="auto"/>
        <w:rPr>
          <w:rFonts w:ascii="Verdana" w:hAnsi="Verdana" w:cs="Arial"/>
          <w:sz w:val="14"/>
          <w:szCs w:val="24"/>
        </w:rPr>
      </w:pPr>
    </w:p>
    <w:p w:rsidR="00AA5063" w:rsidRPr="00A20548" w:rsidRDefault="00AA5063" w:rsidP="00AA5063">
      <w:pPr>
        <w:pStyle w:val="ListParagraph"/>
        <w:spacing w:line="240" w:lineRule="auto"/>
        <w:rPr>
          <w:rFonts w:ascii="Verdana" w:hAnsi="Verdana" w:cs="Arial"/>
          <w:sz w:val="14"/>
          <w:szCs w:val="24"/>
        </w:rPr>
      </w:pPr>
    </w:p>
    <w:p w:rsidR="009D193E" w:rsidRPr="00A20548" w:rsidRDefault="009D193E" w:rsidP="00AA5063">
      <w:pPr>
        <w:spacing w:after="0" w:line="240" w:lineRule="auto"/>
        <w:ind w:left="420"/>
        <w:jc w:val="both"/>
        <w:rPr>
          <w:rFonts w:ascii="Verdana" w:hAnsi="Verdana" w:cs="Arial"/>
          <w:sz w:val="2"/>
          <w:szCs w:val="24"/>
        </w:rPr>
      </w:pPr>
    </w:p>
    <w:p w:rsidR="009D193E" w:rsidRDefault="009D193E" w:rsidP="00AA5063">
      <w:pPr>
        <w:numPr>
          <w:ilvl w:val="0"/>
          <w:numId w:val="45"/>
        </w:numPr>
        <w:spacing w:after="0" w:line="240" w:lineRule="auto"/>
        <w:jc w:val="both"/>
        <w:rPr>
          <w:rFonts w:ascii="Verdana" w:hAnsi="Verdana" w:cs="Arial"/>
          <w:sz w:val="24"/>
          <w:szCs w:val="24"/>
        </w:rPr>
      </w:pPr>
      <w:r w:rsidRPr="00FB0D2D">
        <w:rPr>
          <w:rFonts w:ascii="Verdana" w:hAnsi="Verdana" w:cs="Arial"/>
          <w:sz w:val="24"/>
          <w:szCs w:val="24"/>
        </w:rPr>
        <w:t xml:space="preserve">Candidates appearing for advanced supplementary exams are also eligible to apply for admissions into these courses. However, they have to produce the proof of passing the Intermediate Vocational Course and relevant Bridge courses on the day of admissions counseling. </w:t>
      </w:r>
    </w:p>
    <w:p w:rsidR="009D193E" w:rsidRPr="00A20548" w:rsidRDefault="009D193E" w:rsidP="00AA5063">
      <w:pPr>
        <w:spacing w:after="0" w:line="240" w:lineRule="auto"/>
        <w:ind w:left="420"/>
        <w:jc w:val="both"/>
        <w:rPr>
          <w:rFonts w:ascii="Verdana" w:hAnsi="Verdana" w:cs="Arial"/>
          <w:sz w:val="12"/>
          <w:szCs w:val="24"/>
        </w:rPr>
      </w:pPr>
    </w:p>
    <w:p w:rsidR="009D193E" w:rsidRPr="00FB0D2D" w:rsidRDefault="009D193E" w:rsidP="00AA5063">
      <w:pPr>
        <w:tabs>
          <w:tab w:val="left" w:pos="180"/>
        </w:tabs>
        <w:spacing w:line="240" w:lineRule="auto"/>
        <w:jc w:val="both"/>
        <w:rPr>
          <w:rFonts w:ascii="Verdana" w:hAnsi="Verdana" w:cs="Arial"/>
          <w:sz w:val="24"/>
          <w:szCs w:val="24"/>
        </w:rPr>
      </w:pPr>
      <w:r w:rsidRPr="00FB0D2D">
        <w:rPr>
          <w:rFonts w:ascii="Verdana" w:hAnsi="Verdana" w:cs="Arial"/>
          <w:sz w:val="24"/>
          <w:szCs w:val="24"/>
        </w:rPr>
        <w:t xml:space="preserve"> </w:t>
      </w:r>
      <w:r>
        <w:rPr>
          <w:rFonts w:ascii="Verdana" w:hAnsi="Verdana" w:cs="Arial"/>
          <w:sz w:val="24"/>
          <w:szCs w:val="24"/>
        </w:rPr>
        <w:t xml:space="preserve">       </w:t>
      </w:r>
      <w:r w:rsidRPr="00FB0D2D">
        <w:rPr>
          <w:rFonts w:ascii="Verdana" w:hAnsi="Verdana" w:cs="Arial"/>
          <w:sz w:val="24"/>
          <w:szCs w:val="24"/>
        </w:rPr>
        <w:t>Candidates belonging to SC/ST/BC/EBC/Minority categories are eligible for fee reimbursement subjected to fulfillment of conditions stipulated in Memo.no.10537/SW.Edn.2./2014, Dt</w:t>
      </w:r>
      <w:proofErr w:type="gramStart"/>
      <w:r w:rsidRPr="00FB0D2D">
        <w:rPr>
          <w:rFonts w:ascii="Verdana" w:hAnsi="Verdana" w:cs="Arial"/>
          <w:sz w:val="24"/>
          <w:szCs w:val="24"/>
        </w:rPr>
        <w:t>:03</w:t>
      </w:r>
      <w:proofErr w:type="gramEnd"/>
      <w:r w:rsidRPr="00FB0D2D">
        <w:rPr>
          <w:rFonts w:ascii="Verdana" w:hAnsi="Verdana" w:cs="Arial"/>
          <w:sz w:val="24"/>
          <w:szCs w:val="24"/>
        </w:rPr>
        <w:t>-11-2014 of Social Welfare (Edn.2)  Department</w:t>
      </w:r>
    </w:p>
    <w:p w:rsidR="009D193E" w:rsidRPr="00A20548" w:rsidRDefault="009D193E" w:rsidP="00AA5063">
      <w:pPr>
        <w:tabs>
          <w:tab w:val="left" w:pos="180"/>
        </w:tabs>
        <w:spacing w:line="240" w:lineRule="auto"/>
        <w:jc w:val="both"/>
        <w:rPr>
          <w:rFonts w:ascii="Verdana" w:hAnsi="Verdana" w:cs="Arial"/>
          <w:sz w:val="2"/>
          <w:szCs w:val="24"/>
          <w:lang w:val="pt-BR"/>
        </w:rPr>
      </w:pPr>
    </w:p>
    <w:p w:rsidR="009D193E" w:rsidRPr="00FB0D2D" w:rsidRDefault="009D193E" w:rsidP="00AA5063">
      <w:pPr>
        <w:numPr>
          <w:ilvl w:val="0"/>
          <w:numId w:val="45"/>
        </w:numPr>
        <w:spacing w:after="0" w:line="240" w:lineRule="auto"/>
        <w:jc w:val="both"/>
        <w:rPr>
          <w:rFonts w:ascii="Verdana" w:hAnsi="Verdana" w:cs="Arial"/>
          <w:sz w:val="24"/>
          <w:szCs w:val="24"/>
        </w:rPr>
      </w:pPr>
      <w:r w:rsidRPr="00FB0D2D">
        <w:rPr>
          <w:rFonts w:ascii="Verdana" w:hAnsi="Verdana" w:cs="Arial"/>
          <w:sz w:val="24"/>
          <w:szCs w:val="24"/>
        </w:rPr>
        <w:t xml:space="preserve"> In case, the income of their parents is within the prescribed limit of Rs. 2</w:t>
      </w:r>
      <w:proofErr w:type="gramStart"/>
      <w:r w:rsidRPr="00FB0D2D">
        <w:rPr>
          <w:rFonts w:ascii="Verdana" w:hAnsi="Verdana" w:cs="Arial"/>
          <w:sz w:val="24"/>
          <w:szCs w:val="24"/>
        </w:rPr>
        <w:t>,00,000</w:t>
      </w:r>
      <w:proofErr w:type="gramEnd"/>
      <w:r w:rsidRPr="00FB0D2D">
        <w:rPr>
          <w:rFonts w:ascii="Verdana" w:hAnsi="Verdana" w:cs="Arial"/>
          <w:sz w:val="24"/>
          <w:szCs w:val="24"/>
        </w:rPr>
        <w:t xml:space="preserve">/- per annum for SC/ST, and Rs. 1,00,000/- for BC/EBC/Minority categories and a certificate issued by the concerned </w:t>
      </w:r>
      <w:proofErr w:type="spellStart"/>
      <w:r w:rsidRPr="00FB0D2D">
        <w:rPr>
          <w:rFonts w:ascii="Verdana" w:hAnsi="Verdana" w:cs="Arial"/>
          <w:sz w:val="24"/>
          <w:szCs w:val="24"/>
        </w:rPr>
        <w:t>Tahsildar</w:t>
      </w:r>
      <w:proofErr w:type="spellEnd"/>
      <w:r w:rsidRPr="00FB0D2D">
        <w:rPr>
          <w:rFonts w:ascii="Verdana" w:hAnsi="Verdana" w:cs="Arial"/>
          <w:sz w:val="24"/>
          <w:szCs w:val="24"/>
        </w:rPr>
        <w:t xml:space="preserve">  / M.R.O. (issued on or after </w:t>
      </w:r>
      <w:r w:rsidR="00C92AA6">
        <w:rPr>
          <w:rFonts w:ascii="Verdana" w:hAnsi="Verdana" w:cs="Arial"/>
          <w:sz w:val="24"/>
          <w:szCs w:val="24"/>
        </w:rPr>
        <w:t xml:space="preserve">01.01.2016 </w:t>
      </w:r>
      <w:r w:rsidRPr="00FB0D2D">
        <w:rPr>
          <w:rFonts w:ascii="Verdana" w:hAnsi="Verdana" w:cs="Arial"/>
          <w:sz w:val="24"/>
          <w:szCs w:val="24"/>
        </w:rPr>
        <w:t xml:space="preserve">only is to be produced to that effect. </w:t>
      </w:r>
      <w:r w:rsidRPr="00FB0D2D">
        <w:rPr>
          <w:rFonts w:ascii="Verdana" w:hAnsi="Verdana" w:cs="Arial"/>
          <w:b/>
          <w:sz w:val="24"/>
          <w:szCs w:val="24"/>
          <w:u w:val="single"/>
        </w:rPr>
        <w:t>The candidates so admitted with fee exemption shall apply to Government for fee reimbursement and the fee reimbursement is subject to the orders issued by the Government from time to time.</w:t>
      </w:r>
      <w:r w:rsidRPr="00FB0D2D">
        <w:rPr>
          <w:rFonts w:ascii="Verdana" w:hAnsi="Verdana" w:cs="Arial"/>
          <w:sz w:val="24"/>
          <w:szCs w:val="24"/>
        </w:rPr>
        <w:t xml:space="preserve"> However, such candidates have to necessarily pay admission fee, syllabus book, Board recognition fee, and alumni fee</w:t>
      </w:r>
      <w:proofErr w:type="gramStart"/>
      <w:r w:rsidRPr="00FB0D2D">
        <w:rPr>
          <w:rFonts w:ascii="Verdana" w:hAnsi="Verdana" w:cs="Arial"/>
          <w:sz w:val="24"/>
          <w:szCs w:val="24"/>
        </w:rPr>
        <w:t>.(</w:t>
      </w:r>
      <w:proofErr w:type="gramEnd"/>
      <w:r w:rsidRPr="00FB0D2D">
        <w:rPr>
          <w:rFonts w:ascii="Verdana" w:hAnsi="Verdana" w:cs="Arial"/>
          <w:sz w:val="24"/>
          <w:szCs w:val="24"/>
        </w:rPr>
        <w:t>i.e., Rs 500/-).</w:t>
      </w:r>
    </w:p>
    <w:p w:rsidR="009D193E" w:rsidRPr="00A20548" w:rsidRDefault="009D193E" w:rsidP="00AA5063">
      <w:pPr>
        <w:spacing w:line="240" w:lineRule="auto"/>
        <w:ind w:left="420"/>
        <w:jc w:val="both"/>
        <w:rPr>
          <w:rFonts w:ascii="Verdana" w:hAnsi="Verdana" w:cs="Arial"/>
          <w:sz w:val="12"/>
          <w:szCs w:val="24"/>
        </w:rPr>
      </w:pPr>
    </w:p>
    <w:p w:rsidR="009D193E" w:rsidRDefault="009D193E" w:rsidP="00AA5063">
      <w:pPr>
        <w:numPr>
          <w:ilvl w:val="0"/>
          <w:numId w:val="45"/>
        </w:numPr>
        <w:spacing w:after="0" w:line="240" w:lineRule="auto"/>
        <w:jc w:val="both"/>
        <w:rPr>
          <w:rFonts w:ascii="Verdana" w:hAnsi="Verdana" w:cs="Arial"/>
          <w:sz w:val="24"/>
          <w:szCs w:val="24"/>
        </w:rPr>
      </w:pPr>
      <w:r w:rsidRPr="00FB0D2D">
        <w:rPr>
          <w:rFonts w:ascii="Verdana" w:hAnsi="Verdana" w:cs="Arial"/>
          <w:sz w:val="24"/>
          <w:szCs w:val="24"/>
        </w:rPr>
        <w:t>For IVC Admissions being made, reservations under Local Area, Community, Special Categories such as NCC, Sports, Physically Handicapped, Women reservations shall apply as per the Government Orders / amendments issued from time to time. Candidates have to produce the proof in support of their claims for the above reservations at the time of admission counseling. Otherwise, such claims will not be considered.</w:t>
      </w:r>
    </w:p>
    <w:p w:rsidR="002E1979" w:rsidRDefault="002E1979" w:rsidP="002E1979">
      <w:pPr>
        <w:pStyle w:val="ListParagraph"/>
        <w:rPr>
          <w:rFonts w:ascii="Verdana" w:hAnsi="Verdana" w:cs="Arial"/>
          <w:sz w:val="24"/>
          <w:szCs w:val="24"/>
        </w:rPr>
      </w:pPr>
    </w:p>
    <w:p w:rsidR="002E1979" w:rsidRPr="00FB0D2D" w:rsidRDefault="002E1979" w:rsidP="002E1979">
      <w:pPr>
        <w:spacing w:after="0" w:line="240" w:lineRule="auto"/>
        <w:ind w:left="780"/>
        <w:jc w:val="both"/>
        <w:rPr>
          <w:rFonts w:ascii="Verdana" w:hAnsi="Verdana" w:cs="Arial"/>
          <w:sz w:val="24"/>
          <w:szCs w:val="24"/>
        </w:rPr>
      </w:pPr>
    </w:p>
    <w:p w:rsidR="009D193E" w:rsidRDefault="009D193E" w:rsidP="00AA5063">
      <w:pPr>
        <w:numPr>
          <w:ilvl w:val="0"/>
          <w:numId w:val="45"/>
        </w:numPr>
        <w:spacing w:after="0" w:line="240" w:lineRule="auto"/>
        <w:jc w:val="both"/>
        <w:rPr>
          <w:rFonts w:ascii="Verdana" w:hAnsi="Verdana" w:cs="Arial"/>
          <w:sz w:val="24"/>
          <w:szCs w:val="24"/>
        </w:rPr>
      </w:pPr>
      <w:r w:rsidRPr="00FB0D2D">
        <w:rPr>
          <w:rFonts w:ascii="Verdana" w:hAnsi="Verdana" w:cs="Arial"/>
          <w:sz w:val="24"/>
          <w:szCs w:val="24"/>
        </w:rPr>
        <w:t xml:space="preserve">The applicants  have to pay a registration fee of Rs.330/- in the form of D.D. drawn in </w:t>
      </w:r>
      <w:proofErr w:type="spellStart"/>
      <w:r w:rsidRPr="00FB0D2D">
        <w:rPr>
          <w:rFonts w:ascii="Verdana" w:hAnsi="Verdana" w:cs="Arial"/>
          <w:sz w:val="24"/>
          <w:szCs w:val="24"/>
        </w:rPr>
        <w:t>favour</w:t>
      </w:r>
      <w:proofErr w:type="spellEnd"/>
      <w:r w:rsidRPr="00FB0D2D">
        <w:rPr>
          <w:rFonts w:ascii="Verdana" w:hAnsi="Verdana" w:cs="Arial"/>
          <w:sz w:val="24"/>
          <w:szCs w:val="24"/>
        </w:rPr>
        <w:t xml:space="preserve"> of  “The Secretary, State Board of Technical Education and Training, A.P.”, payable at Hyderabad along with application. The format of application is annexed to this notification.</w:t>
      </w:r>
    </w:p>
    <w:p w:rsidR="002E1979" w:rsidRDefault="002E1979" w:rsidP="002E1979">
      <w:pPr>
        <w:spacing w:after="0" w:line="240" w:lineRule="auto"/>
        <w:ind w:left="780"/>
        <w:jc w:val="both"/>
        <w:rPr>
          <w:rFonts w:ascii="Verdana" w:hAnsi="Verdana" w:cs="Arial"/>
          <w:sz w:val="24"/>
          <w:szCs w:val="24"/>
        </w:rPr>
      </w:pPr>
    </w:p>
    <w:p w:rsidR="009D193E" w:rsidRPr="00A20548" w:rsidRDefault="009D193E" w:rsidP="00AA5063">
      <w:pPr>
        <w:spacing w:after="0" w:line="240" w:lineRule="auto"/>
        <w:ind w:left="420"/>
        <w:jc w:val="both"/>
        <w:rPr>
          <w:rFonts w:ascii="Verdana" w:hAnsi="Verdana" w:cs="Arial"/>
          <w:sz w:val="10"/>
          <w:szCs w:val="24"/>
        </w:rPr>
      </w:pPr>
    </w:p>
    <w:p w:rsidR="00EE0C4C" w:rsidRDefault="009D193E" w:rsidP="00AA5063">
      <w:pPr>
        <w:numPr>
          <w:ilvl w:val="0"/>
          <w:numId w:val="45"/>
        </w:numPr>
        <w:tabs>
          <w:tab w:val="num" w:pos="918"/>
        </w:tabs>
        <w:spacing w:after="0" w:line="240" w:lineRule="auto"/>
        <w:jc w:val="both"/>
        <w:rPr>
          <w:rFonts w:ascii="Verdana" w:hAnsi="Verdana" w:cs="Arial"/>
          <w:sz w:val="24"/>
          <w:szCs w:val="24"/>
        </w:rPr>
      </w:pPr>
      <w:r w:rsidRPr="000043F3">
        <w:rPr>
          <w:rFonts w:ascii="Verdana" w:hAnsi="Verdana" w:cs="Arial"/>
          <w:sz w:val="24"/>
          <w:szCs w:val="24"/>
        </w:rPr>
        <w:t>In respect of Private Minority Polytechnics, 50% of the seats are to be filled by the Admission Officer and 50% of the seats are to be filled by the respective Managements of Polytechnics.</w:t>
      </w:r>
    </w:p>
    <w:p w:rsidR="002E1979" w:rsidRPr="000043F3" w:rsidRDefault="002E1979" w:rsidP="002E1979">
      <w:pPr>
        <w:spacing w:after="0" w:line="240" w:lineRule="auto"/>
        <w:ind w:left="780"/>
        <w:jc w:val="both"/>
        <w:rPr>
          <w:rFonts w:ascii="Verdana" w:hAnsi="Verdana" w:cs="Arial"/>
          <w:sz w:val="24"/>
          <w:szCs w:val="24"/>
        </w:rPr>
      </w:pPr>
    </w:p>
    <w:p w:rsidR="009D193E" w:rsidRPr="00A20548" w:rsidRDefault="009D193E" w:rsidP="00AA5063">
      <w:pPr>
        <w:tabs>
          <w:tab w:val="num" w:pos="918"/>
        </w:tabs>
        <w:spacing w:after="0" w:line="240" w:lineRule="auto"/>
        <w:ind w:left="420"/>
        <w:jc w:val="both"/>
        <w:rPr>
          <w:rFonts w:ascii="Verdana" w:hAnsi="Verdana" w:cs="Arial"/>
          <w:sz w:val="4"/>
          <w:szCs w:val="24"/>
        </w:rPr>
      </w:pPr>
    </w:p>
    <w:p w:rsidR="009D193E" w:rsidRDefault="009D193E" w:rsidP="00AA5063">
      <w:pPr>
        <w:numPr>
          <w:ilvl w:val="0"/>
          <w:numId w:val="45"/>
        </w:numPr>
        <w:tabs>
          <w:tab w:val="num" w:pos="918"/>
        </w:tabs>
        <w:spacing w:after="0" w:line="240" w:lineRule="auto"/>
        <w:jc w:val="both"/>
        <w:rPr>
          <w:rFonts w:ascii="Verdana" w:hAnsi="Verdana" w:cs="Arial"/>
          <w:sz w:val="24"/>
          <w:szCs w:val="24"/>
        </w:rPr>
      </w:pPr>
      <w:r w:rsidRPr="00FB0D2D">
        <w:rPr>
          <w:rFonts w:ascii="Verdana" w:hAnsi="Verdana" w:cs="Arial"/>
          <w:sz w:val="24"/>
          <w:szCs w:val="24"/>
        </w:rPr>
        <w:t>The filled-in applications enclosing attested copies of the relevant certificates should be sent by Regd. Post or submitted in person to the Admission Officers of the respective Local University Area, as mentioned below, on or before the last date i.e.,</w:t>
      </w:r>
      <w:r w:rsidR="000043F3">
        <w:rPr>
          <w:rFonts w:ascii="Verdana" w:hAnsi="Verdana" w:cs="Arial"/>
          <w:sz w:val="24"/>
          <w:szCs w:val="24"/>
        </w:rPr>
        <w:t xml:space="preserve"> </w:t>
      </w:r>
      <w:r w:rsidR="000043F3">
        <w:rPr>
          <w:rFonts w:ascii="Verdana" w:hAnsi="Verdana" w:cs="Arial"/>
          <w:b/>
          <w:sz w:val="24"/>
          <w:szCs w:val="24"/>
          <w:u w:val="single"/>
        </w:rPr>
        <w:t>30</w:t>
      </w:r>
      <w:r>
        <w:rPr>
          <w:rFonts w:ascii="Verdana" w:hAnsi="Verdana" w:cs="Arial"/>
          <w:b/>
          <w:sz w:val="24"/>
          <w:szCs w:val="24"/>
          <w:u w:val="single"/>
        </w:rPr>
        <w:t>.05.2016</w:t>
      </w:r>
      <w:r w:rsidRPr="00FB0D2D">
        <w:rPr>
          <w:rFonts w:ascii="Verdana" w:hAnsi="Verdana" w:cs="Arial"/>
          <w:b/>
          <w:sz w:val="24"/>
          <w:szCs w:val="24"/>
          <w:u w:val="single"/>
        </w:rPr>
        <w:t xml:space="preserve"> by 05:00 P.M</w:t>
      </w:r>
      <w:r w:rsidRPr="00FB0D2D">
        <w:rPr>
          <w:rFonts w:ascii="Verdana" w:hAnsi="Verdana" w:cs="Arial"/>
          <w:b/>
          <w:sz w:val="24"/>
          <w:szCs w:val="24"/>
        </w:rPr>
        <w:t>.</w:t>
      </w:r>
      <w:r w:rsidRPr="00FB0D2D">
        <w:rPr>
          <w:rFonts w:ascii="Verdana" w:hAnsi="Verdana" w:cs="Arial"/>
          <w:sz w:val="24"/>
          <w:szCs w:val="24"/>
        </w:rPr>
        <w:t xml:space="preserve"> Incomplete applications and applications received after the due date on account of postal delay/loss in transit will not be considered.</w:t>
      </w:r>
    </w:p>
    <w:p w:rsidR="002E1979" w:rsidRDefault="002E1979" w:rsidP="002E1979">
      <w:pPr>
        <w:tabs>
          <w:tab w:val="num" w:pos="918"/>
        </w:tabs>
        <w:spacing w:after="0" w:line="240" w:lineRule="auto"/>
        <w:ind w:left="780"/>
        <w:jc w:val="both"/>
        <w:rPr>
          <w:rFonts w:ascii="Verdana" w:hAnsi="Verdana" w:cs="Arial"/>
          <w:sz w:val="24"/>
          <w:szCs w:val="24"/>
        </w:rPr>
      </w:pPr>
    </w:p>
    <w:p w:rsidR="009D193E" w:rsidRPr="00A20548" w:rsidRDefault="009D193E" w:rsidP="00AA5063">
      <w:pPr>
        <w:tabs>
          <w:tab w:val="num" w:pos="918"/>
        </w:tabs>
        <w:spacing w:after="0" w:line="240" w:lineRule="auto"/>
        <w:ind w:left="420"/>
        <w:jc w:val="both"/>
        <w:rPr>
          <w:rFonts w:ascii="Verdana" w:hAnsi="Verdana" w:cs="Arial"/>
          <w:sz w:val="8"/>
          <w:szCs w:val="24"/>
        </w:rPr>
      </w:pPr>
    </w:p>
    <w:p w:rsidR="009D193E" w:rsidRDefault="009D193E" w:rsidP="002E1979">
      <w:pPr>
        <w:numPr>
          <w:ilvl w:val="4"/>
          <w:numId w:val="45"/>
        </w:numPr>
        <w:tabs>
          <w:tab w:val="num" w:pos="3480"/>
        </w:tabs>
        <w:spacing w:after="0" w:line="240" w:lineRule="auto"/>
        <w:ind w:left="1080" w:hanging="639"/>
        <w:rPr>
          <w:rFonts w:ascii="Verdana" w:hAnsi="Verdana" w:cs="Arial"/>
          <w:b/>
          <w:bCs/>
          <w:sz w:val="24"/>
          <w:szCs w:val="24"/>
        </w:rPr>
      </w:pPr>
      <w:r w:rsidRPr="00FB0D2D">
        <w:rPr>
          <w:rFonts w:ascii="Verdana" w:hAnsi="Verdana" w:cs="Arial"/>
          <w:b/>
          <w:bCs/>
          <w:sz w:val="24"/>
          <w:szCs w:val="24"/>
        </w:rPr>
        <w:t>ADMISSION OFFICERS OF LOCAL UNIVERSITY AREA.</w:t>
      </w:r>
    </w:p>
    <w:p w:rsidR="002E1979" w:rsidRPr="00FB0D2D" w:rsidRDefault="002E1979" w:rsidP="002E1979">
      <w:pPr>
        <w:tabs>
          <w:tab w:val="num" w:pos="3480"/>
        </w:tabs>
        <w:spacing w:after="0" w:line="240" w:lineRule="auto"/>
        <w:ind w:left="1080"/>
        <w:rPr>
          <w:rFonts w:ascii="Verdana" w:hAnsi="Verdana" w:cs="Arial"/>
          <w:b/>
          <w:bCs/>
          <w:sz w:val="24"/>
          <w:szCs w:val="24"/>
        </w:rPr>
      </w:pPr>
    </w:p>
    <w:p w:rsidR="009D193E" w:rsidRPr="002E1979" w:rsidRDefault="009D193E" w:rsidP="00AA5063">
      <w:pPr>
        <w:numPr>
          <w:ilvl w:val="5"/>
          <w:numId w:val="45"/>
        </w:numPr>
        <w:spacing w:after="0" w:line="240" w:lineRule="auto"/>
        <w:ind w:left="1170" w:hanging="486"/>
        <w:jc w:val="both"/>
        <w:rPr>
          <w:rFonts w:ascii="Verdana" w:hAnsi="Verdana" w:cs="Arial"/>
          <w:sz w:val="24"/>
          <w:szCs w:val="24"/>
        </w:rPr>
      </w:pPr>
      <w:r w:rsidRPr="00FB0D2D">
        <w:rPr>
          <w:rFonts w:ascii="Verdana" w:hAnsi="Verdana" w:cs="Arial"/>
          <w:b/>
          <w:sz w:val="24"/>
          <w:szCs w:val="24"/>
        </w:rPr>
        <w:t xml:space="preserve">Admission Officer / Principal, </w:t>
      </w:r>
      <w:r>
        <w:rPr>
          <w:rFonts w:ascii="Verdana" w:hAnsi="Verdana" w:cs="Arial"/>
          <w:b/>
          <w:sz w:val="24"/>
          <w:szCs w:val="24"/>
        </w:rPr>
        <w:softHyphen/>
      </w:r>
      <w:r>
        <w:rPr>
          <w:rFonts w:ascii="Verdana" w:hAnsi="Verdana" w:cs="Arial"/>
          <w:b/>
          <w:sz w:val="24"/>
          <w:szCs w:val="24"/>
        </w:rPr>
        <w:softHyphen/>
      </w:r>
      <w:r>
        <w:rPr>
          <w:rFonts w:ascii="Verdana" w:hAnsi="Verdana" w:cs="Arial"/>
          <w:b/>
          <w:sz w:val="24"/>
          <w:szCs w:val="24"/>
        </w:rPr>
        <w:softHyphen/>
      </w:r>
      <w:r>
        <w:rPr>
          <w:rFonts w:ascii="Verdana" w:hAnsi="Verdana" w:cs="Arial"/>
          <w:b/>
          <w:sz w:val="24"/>
          <w:szCs w:val="24"/>
        </w:rPr>
        <w:softHyphen/>
      </w:r>
      <w:r>
        <w:rPr>
          <w:rFonts w:ascii="Verdana" w:hAnsi="Verdana" w:cs="Arial"/>
          <w:b/>
          <w:sz w:val="24"/>
          <w:szCs w:val="24"/>
        </w:rPr>
        <w:softHyphen/>
      </w:r>
      <w:r>
        <w:rPr>
          <w:rFonts w:ascii="Verdana" w:hAnsi="Verdana" w:cs="Arial"/>
          <w:b/>
          <w:sz w:val="24"/>
          <w:szCs w:val="24"/>
        </w:rPr>
        <w:softHyphen/>
      </w:r>
      <w:r w:rsidR="00DB4F0F">
        <w:rPr>
          <w:rFonts w:ascii="Verdana" w:hAnsi="Verdana" w:cs="Arial"/>
          <w:b/>
          <w:sz w:val="24"/>
          <w:szCs w:val="24"/>
        </w:rPr>
        <w:t>Govt. Polytechnic</w:t>
      </w:r>
      <w:r w:rsidRPr="00FB0D2D">
        <w:rPr>
          <w:rFonts w:ascii="Verdana" w:hAnsi="Verdana" w:cs="Arial"/>
          <w:b/>
          <w:sz w:val="24"/>
          <w:szCs w:val="24"/>
        </w:rPr>
        <w:t>,</w:t>
      </w:r>
      <w:r w:rsidR="00DB4F0F">
        <w:rPr>
          <w:rFonts w:ascii="Verdana" w:hAnsi="Verdana" w:cs="Arial"/>
          <w:b/>
          <w:sz w:val="24"/>
          <w:szCs w:val="24"/>
        </w:rPr>
        <w:t xml:space="preserve"> Visakhapatnam</w:t>
      </w:r>
      <w:r w:rsidRPr="00FB0D2D">
        <w:rPr>
          <w:rFonts w:ascii="Verdana" w:hAnsi="Verdana" w:cs="Arial"/>
          <w:b/>
          <w:sz w:val="24"/>
          <w:szCs w:val="24"/>
        </w:rPr>
        <w:t xml:space="preserve"> </w:t>
      </w:r>
      <w:r w:rsidRPr="00FB0D2D">
        <w:rPr>
          <w:rFonts w:ascii="Verdana" w:hAnsi="Verdana" w:cs="Arial"/>
          <w:sz w:val="24"/>
          <w:szCs w:val="24"/>
        </w:rPr>
        <w:t xml:space="preserve">– For candidates belonging to Andhra University Area: Districts of </w:t>
      </w:r>
      <w:proofErr w:type="spellStart"/>
      <w:r w:rsidRPr="00FB0D2D">
        <w:rPr>
          <w:rFonts w:ascii="Verdana" w:hAnsi="Verdana" w:cs="Arial"/>
          <w:sz w:val="24"/>
          <w:szCs w:val="24"/>
        </w:rPr>
        <w:t>Srikakulam</w:t>
      </w:r>
      <w:proofErr w:type="spellEnd"/>
      <w:r w:rsidRPr="00FB0D2D">
        <w:rPr>
          <w:rFonts w:ascii="Verdana" w:hAnsi="Verdana" w:cs="Arial"/>
          <w:sz w:val="24"/>
          <w:szCs w:val="24"/>
        </w:rPr>
        <w:t xml:space="preserve">, </w:t>
      </w:r>
      <w:proofErr w:type="spellStart"/>
      <w:r w:rsidRPr="00FB0D2D">
        <w:rPr>
          <w:rFonts w:ascii="Verdana" w:hAnsi="Verdana" w:cs="Arial"/>
          <w:sz w:val="24"/>
          <w:szCs w:val="24"/>
        </w:rPr>
        <w:t>Vizianagaram</w:t>
      </w:r>
      <w:proofErr w:type="spellEnd"/>
      <w:r w:rsidRPr="00FB0D2D">
        <w:rPr>
          <w:rFonts w:ascii="Verdana" w:hAnsi="Verdana" w:cs="Arial"/>
          <w:sz w:val="24"/>
          <w:szCs w:val="24"/>
        </w:rPr>
        <w:t xml:space="preserve">, Visakhapatnam, East Godavari, West Godavari, </w:t>
      </w:r>
      <w:proofErr w:type="spellStart"/>
      <w:r w:rsidRPr="00DB4F0F">
        <w:rPr>
          <w:rFonts w:ascii="Verdana" w:hAnsi="Verdana" w:cs="Arial"/>
          <w:sz w:val="24"/>
          <w:szCs w:val="24"/>
        </w:rPr>
        <w:t>Prakasam</w:t>
      </w:r>
      <w:proofErr w:type="spellEnd"/>
      <w:r w:rsidRPr="00FB0D2D">
        <w:rPr>
          <w:rFonts w:ascii="Verdana" w:hAnsi="Verdana" w:cs="Arial"/>
          <w:b/>
          <w:sz w:val="24"/>
          <w:szCs w:val="24"/>
        </w:rPr>
        <w:t>,</w:t>
      </w:r>
      <w:r w:rsidRPr="00FB0D2D">
        <w:rPr>
          <w:rFonts w:ascii="Verdana" w:hAnsi="Verdana" w:cs="Arial"/>
          <w:sz w:val="24"/>
          <w:szCs w:val="24"/>
        </w:rPr>
        <w:t xml:space="preserve"> Krishna and </w:t>
      </w:r>
      <w:r w:rsidRPr="00DB4F0F">
        <w:rPr>
          <w:rFonts w:ascii="Verdana" w:hAnsi="Verdana" w:cs="Arial"/>
          <w:sz w:val="24"/>
          <w:szCs w:val="24"/>
        </w:rPr>
        <w:t>Guntur</w:t>
      </w:r>
      <w:r w:rsidRPr="00FB0D2D">
        <w:rPr>
          <w:rFonts w:ascii="Verdana" w:hAnsi="Verdana" w:cs="Arial"/>
          <w:b/>
          <w:sz w:val="24"/>
          <w:szCs w:val="24"/>
        </w:rPr>
        <w:t>.</w:t>
      </w:r>
    </w:p>
    <w:p w:rsidR="002E1979" w:rsidRPr="00FB0D2D" w:rsidRDefault="002E1979" w:rsidP="002E1979">
      <w:pPr>
        <w:spacing w:after="0" w:line="240" w:lineRule="auto"/>
        <w:ind w:left="1170"/>
        <w:jc w:val="both"/>
        <w:rPr>
          <w:rFonts w:ascii="Verdana" w:hAnsi="Verdana" w:cs="Arial"/>
          <w:sz w:val="24"/>
          <w:szCs w:val="24"/>
        </w:rPr>
      </w:pPr>
    </w:p>
    <w:p w:rsidR="009D193E" w:rsidRDefault="009D193E" w:rsidP="00AA5063">
      <w:pPr>
        <w:numPr>
          <w:ilvl w:val="5"/>
          <w:numId w:val="45"/>
        </w:numPr>
        <w:spacing w:after="0" w:line="240" w:lineRule="auto"/>
        <w:ind w:left="1170" w:hanging="486"/>
        <w:jc w:val="both"/>
        <w:rPr>
          <w:rFonts w:ascii="Verdana" w:hAnsi="Verdana" w:cs="Arial"/>
          <w:sz w:val="24"/>
          <w:szCs w:val="24"/>
        </w:rPr>
      </w:pPr>
      <w:r w:rsidRPr="00FB0D2D">
        <w:rPr>
          <w:rFonts w:ascii="Verdana" w:hAnsi="Verdana" w:cs="Arial"/>
          <w:b/>
          <w:sz w:val="24"/>
          <w:szCs w:val="24"/>
        </w:rPr>
        <w:t xml:space="preserve">Admission Officer / Principal, </w:t>
      </w:r>
      <w:r w:rsidR="00DB4F0F">
        <w:rPr>
          <w:rFonts w:ascii="Verdana" w:hAnsi="Verdana" w:cs="Arial"/>
          <w:b/>
          <w:sz w:val="24"/>
          <w:szCs w:val="24"/>
        </w:rPr>
        <w:t xml:space="preserve">S.V.G.P., </w:t>
      </w:r>
      <w:proofErr w:type="spellStart"/>
      <w:r w:rsidR="00DB4F0F">
        <w:rPr>
          <w:rFonts w:ascii="Verdana" w:hAnsi="Verdana" w:cs="Arial"/>
          <w:b/>
          <w:sz w:val="24"/>
          <w:szCs w:val="24"/>
        </w:rPr>
        <w:t>Tirupathi</w:t>
      </w:r>
      <w:proofErr w:type="spellEnd"/>
      <w:r w:rsidR="00DB4F0F">
        <w:rPr>
          <w:rFonts w:ascii="Verdana" w:hAnsi="Verdana" w:cs="Arial"/>
          <w:b/>
          <w:sz w:val="24"/>
          <w:szCs w:val="24"/>
        </w:rPr>
        <w:t xml:space="preserve">, </w:t>
      </w:r>
      <w:r w:rsidRPr="00FB0D2D">
        <w:rPr>
          <w:rFonts w:ascii="Verdana" w:hAnsi="Verdana" w:cs="Arial"/>
          <w:sz w:val="24"/>
          <w:szCs w:val="24"/>
        </w:rPr>
        <w:t xml:space="preserve">For candidates belonging to Sri </w:t>
      </w:r>
      <w:proofErr w:type="spellStart"/>
      <w:r w:rsidRPr="00FB0D2D">
        <w:rPr>
          <w:rFonts w:ascii="Verdana" w:hAnsi="Verdana" w:cs="Arial"/>
          <w:sz w:val="24"/>
          <w:szCs w:val="24"/>
        </w:rPr>
        <w:t>Venkateswara</w:t>
      </w:r>
      <w:proofErr w:type="spellEnd"/>
      <w:r w:rsidRPr="00FB0D2D">
        <w:rPr>
          <w:rFonts w:ascii="Verdana" w:hAnsi="Verdana" w:cs="Arial"/>
          <w:sz w:val="24"/>
          <w:szCs w:val="24"/>
        </w:rPr>
        <w:t xml:space="preserve"> University Area: Districts of Nellore, </w:t>
      </w:r>
      <w:proofErr w:type="spellStart"/>
      <w:r w:rsidRPr="00FB0D2D">
        <w:rPr>
          <w:rFonts w:ascii="Verdana" w:hAnsi="Verdana" w:cs="Arial"/>
          <w:sz w:val="24"/>
          <w:szCs w:val="24"/>
        </w:rPr>
        <w:t>Chittoor</w:t>
      </w:r>
      <w:proofErr w:type="spellEnd"/>
      <w:r w:rsidRPr="00FB0D2D">
        <w:rPr>
          <w:rFonts w:ascii="Verdana" w:hAnsi="Verdana" w:cs="Arial"/>
          <w:sz w:val="24"/>
          <w:szCs w:val="24"/>
        </w:rPr>
        <w:t xml:space="preserve">, </w:t>
      </w:r>
      <w:proofErr w:type="spellStart"/>
      <w:r w:rsidRPr="00FB0D2D">
        <w:rPr>
          <w:rFonts w:ascii="Verdana" w:hAnsi="Verdana" w:cs="Arial"/>
          <w:sz w:val="24"/>
          <w:szCs w:val="24"/>
        </w:rPr>
        <w:t>Ananthapur</w:t>
      </w:r>
      <w:proofErr w:type="spellEnd"/>
      <w:r w:rsidRPr="00FB0D2D">
        <w:rPr>
          <w:rFonts w:ascii="Verdana" w:hAnsi="Verdana" w:cs="Arial"/>
          <w:sz w:val="24"/>
          <w:szCs w:val="24"/>
        </w:rPr>
        <w:t xml:space="preserve">, </w:t>
      </w:r>
      <w:proofErr w:type="spellStart"/>
      <w:r w:rsidRPr="00FB0D2D">
        <w:rPr>
          <w:rFonts w:ascii="Verdana" w:hAnsi="Verdana" w:cs="Arial"/>
          <w:sz w:val="24"/>
          <w:szCs w:val="24"/>
        </w:rPr>
        <w:t>Kadapa</w:t>
      </w:r>
      <w:proofErr w:type="spellEnd"/>
      <w:r w:rsidRPr="00FB0D2D">
        <w:rPr>
          <w:rFonts w:ascii="Verdana" w:hAnsi="Verdana" w:cs="Arial"/>
          <w:sz w:val="24"/>
          <w:szCs w:val="24"/>
        </w:rPr>
        <w:t xml:space="preserve"> and Kurnool.</w:t>
      </w:r>
    </w:p>
    <w:p w:rsidR="002E1979" w:rsidRPr="00534C8A" w:rsidRDefault="002E1979" w:rsidP="002E1979">
      <w:pPr>
        <w:pStyle w:val="ListParagraph"/>
        <w:rPr>
          <w:rFonts w:ascii="Verdana" w:hAnsi="Verdana" w:cs="Arial"/>
          <w:sz w:val="10"/>
          <w:szCs w:val="24"/>
        </w:rPr>
      </w:pPr>
    </w:p>
    <w:p w:rsidR="002E1979" w:rsidRPr="002E1979" w:rsidRDefault="002E1979" w:rsidP="002E1979">
      <w:pPr>
        <w:spacing w:after="0" w:line="240" w:lineRule="auto"/>
        <w:ind w:left="1170"/>
        <w:jc w:val="both"/>
        <w:rPr>
          <w:rFonts w:ascii="Verdana" w:hAnsi="Verdana" w:cs="Arial"/>
          <w:sz w:val="2"/>
          <w:szCs w:val="24"/>
        </w:rPr>
      </w:pPr>
    </w:p>
    <w:p w:rsidR="009D193E" w:rsidRPr="00FB0D2D" w:rsidRDefault="009D193E" w:rsidP="00AA5063">
      <w:pPr>
        <w:numPr>
          <w:ilvl w:val="4"/>
          <w:numId w:val="45"/>
        </w:numPr>
        <w:spacing w:after="0" w:line="240" w:lineRule="auto"/>
        <w:ind w:left="657" w:hanging="621"/>
        <w:jc w:val="both"/>
        <w:rPr>
          <w:rFonts w:ascii="Verdana" w:hAnsi="Verdana" w:cs="Arial"/>
          <w:sz w:val="24"/>
          <w:szCs w:val="24"/>
        </w:rPr>
      </w:pPr>
      <w:r w:rsidRPr="00FB0D2D">
        <w:rPr>
          <w:rFonts w:ascii="Verdana" w:hAnsi="Verdana" w:cs="Arial"/>
          <w:sz w:val="24"/>
          <w:szCs w:val="24"/>
        </w:rPr>
        <w:t>Candidates may also apply separately to the Admission Officer of oth</w:t>
      </w:r>
      <w:r w:rsidR="00DB4F0F">
        <w:rPr>
          <w:rFonts w:ascii="Verdana" w:hAnsi="Verdana" w:cs="Arial"/>
          <w:sz w:val="24"/>
          <w:szCs w:val="24"/>
        </w:rPr>
        <w:t xml:space="preserve">er University Areas other than </w:t>
      </w:r>
      <w:r w:rsidRPr="00FB0D2D">
        <w:rPr>
          <w:rFonts w:ascii="Verdana" w:hAnsi="Verdana" w:cs="Arial"/>
          <w:sz w:val="24"/>
          <w:szCs w:val="24"/>
        </w:rPr>
        <w:t>which they belong to, for being considered for ‘</w:t>
      </w:r>
      <w:r w:rsidRPr="00FB0D2D">
        <w:rPr>
          <w:rFonts w:ascii="Verdana" w:hAnsi="Verdana" w:cs="Arial"/>
          <w:b/>
          <w:sz w:val="24"/>
          <w:szCs w:val="24"/>
        </w:rPr>
        <w:t>Unreserved</w:t>
      </w:r>
      <w:r w:rsidRPr="00FB0D2D">
        <w:rPr>
          <w:rFonts w:ascii="Verdana" w:hAnsi="Verdana" w:cs="Arial"/>
          <w:sz w:val="24"/>
          <w:szCs w:val="24"/>
        </w:rPr>
        <w:t>’ category of seats.</w:t>
      </w:r>
    </w:p>
    <w:p w:rsidR="009D193E" w:rsidRDefault="009D193E" w:rsidP="00AA5063">
      <w:pPr>
        <w:spacing w:line="240" w:lineRule="auto"/>
        <w:jc w:val="center"/>
        <w:rPr>
          <w:rFonts w:ascii="Verdana" w:hAnsi="Verdana" w:cs="Arial"/>
          <w:b/>
          <w:sz w:val="24"/>
          <w:szCs w:val="24"/>
          <w:u w:val="single"/>
        </w:rPr>
      </w:pPr>
    </w:p>
    <w:p w:rsidR="002E1979" w:rsidRDefault="002E1979" w:rsidP="00AA5063">
      <w:pPr>
        <w:spacing w:line="240" w:lineRule="auto"/>
        <w:jc w:val="center"/>
        <w:rPr>
          <w:rFonts w:ascii="Verdana" w:hAnsi="Verdana" w:cs="Arial"/>
          <w:b/>
          <w:sz w:val="24"/>
          <w:szCs w:val="24"/>
          <w:u w:val="single"/>
        </w:rPr>
      </w:pPr>
    </w:p>
    <w:p w:rsidR="002E1979" w:rsidRDefault="002E1979" w:rsidP="00AA5063">
      <w:pPr>
        <w:spacing w:line="240" w:lineRule="auto"/>
        <w:jc w:val="center"/>
        <w:rPr>
          <w:rFonts w:ascii="Verdana" w:hAnsi="Verdana" w:cs="Arial"/>
          <w:b/>
          <w:sz w:val="24"/>
          <w:szCs w:val="24"/>
          <w:u w:val="single"/>
        </w:rPr>
      </w:pPr>
    </w:p>
    <w:p w:rsidR="00534C8A" w:rsidRDefault="00534C8A" w:rsidP="00AA5063">
      <w:pPr>
        <w:spacing w:line="240" w:lineRule="auto"/>
        <w:jc w:val="center"/>
        <w:rPr>
          <w:rFonts w:ascii="Verdana" w:hAnsi="Verdana" w:cs="Arial"/>
          <w:b/>
          <w:sz w:val="24"/>
          <w:szCs w:val="24"/>
          <w:u w:val="single"/>
        </w:rPr>
      </w:pPr>
    </w:p>
    <w:p w:rsidR="009D193E" w:rsidRPr="00FB0D2D" w:rsidRDefault="009D193E" w:rsidP="00AA5063">
      <w:pPr>
        <w:spacing w:line="240" w:lineRule="auto"/>
        <w:jc w:val="center"/>
        <w:rPr>
          <w:rFonts w:ascii="Verdana" w:hAnsi="Verdana" w:cs="Arial"/>
          <w:b/>
          <w:sz w:val="24"/>
          <w:szCs w:val="24"/>
          <w:u w:val="single"/>
        </w:rPr>
      </w:pPr>
      <w:r w:rsidRPr="00FB0D2D">
        <w:rPr>
          <w:rFonts w:ascii="Verdana" w:hAnsi="Verdana" w:cs="Arial"/>
          <w:b/>
          <w:sz w:val="24"/>
          <w:szCs w:val="24"/>
          <w:u w:val="single"/>
        </w:rPr>
        <w:t xml:space="preserve"> A</w:t>
      </w:r>
      <w:r w:rsidR="00DB4F0F">
        <w:rPr>
          <w:rFonts w:ascii="Verdana" w:hAnsi="Verdana" w:cs="Arial"/>
          <w:b/>
          <w:sz w:val="24"/>
          <w:szCs w:val="24"/>
          <w:u w:val="single"/>
        </w:rPr>
        <w:t xml:space="preserve">DMISSION SCHEDULE -   </w:t>
      </w:r>
      <w:r>
        <w:rPr>
          <w:rFonts w:ascii="Verdana" w:hAnsi="Verdana" w:cs="Arial"/>
          <w:b/>
          <w:sz w:val="24"/>
          <w:szCs w:val="24"/>
          <w:u w:val="single"/>
        </w:rPr>
        <w:t>IVC -2016</w:t>
      </w: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160"/>
        <w:gridCol w:w="3198"/>
        <w:gridCol w:w="2700"/>
      </w:tblGrid>
      <w:tr w:rsidR="009D193E" w:rsidRPr="00FB0D2D" w:rsidTr="00897D6A">
        <w:trPr>
          <w:trHeight w:val="194"/>
        </w:trPr>
        <w:tc>
          <w:tcPr>
            <w:tcW w:w="1260" w:type="dxa"/>
          </w:tcPr>
          <w:p w:rsidR="009D193E" w:rsidRPr="00FB0D2D" w:rsidRDefault="009D193E" w:rsidP="00AA5063">
            <w:pPr>
              <w:spacing w:line="240" w:lineRule="auto"/>
              <w:ind w:right="-126"/>
              <w:rPr>
                <w:rFonts w:ascii="Verdana" w:hAnsi="Verdana" w:cs="Arial"/>
                <w:b/>
                <w:sz w:val="24"/>
                <w:szCs w:val="24"/>
              </w:rPr>
            </w:pPr>
            <w:r w:rsidRPr="00FB0D2D">
              <w:rPr>
                <w:rFonts w:ascii="Verdana" w:hAnsi="Verdana" w:cs="Arial"/>
                <w:b/>
                <w:sz w:val="24"/>
                <w:szCs w:val="24"/>
              </w:rPr>
              <w:t>Region</w:t>
            </w:r>
          </w:p>
        </w:tc>
        <w:tc>
          <w:tcPr>
            <w:tcW w:w="2160" w:type="dxa"/>
          </w:tcPr>
          <w:p w:rsidR="009D193E" w:rsidRPr="00FB0D2D" w:rsidRDefault="009D193E" w:rsidP="00AA5063">
            <w:pPr>
              <w:spacing w:line="240" w:lineRule="auto"/>
              <w:jc w:val="center"/>
              <w:rPr>
                <w:rFonts w:ascii="Verdana" w:hAnsi="Verdana" w:cs="Arial"/>
                <w:b/>
                <w:sz w:val="24"/>
                <w:szCs w:val="24"/>
              </w:rPr>
            </w:pPr>
            <w:r w:rsidRPr="00FB0D2D">
              <w:rPr>
                <w:rFonts w:ascii="Verdana" w:hAnsi="Verdana" w:cs="Arial"/>
                <w:b/>
                <w:sz w:val="24"/>
                <w:szCs w:val="24"/>
              </w:rPr>
              <w:t>Date</w:t>
            </w:r>
          </w:p>
        </w:tc>
        <w:tc>
          <w:tcPr>
            <w:tcW w:w="3198" w:type="dxa"/>
          </w:tcPr>
          <w:p w:rsidR="009D193E" w:rsidRPr="00FB0D2D" w:rsidRDefault="009D193E" w:rsidP="00AA5063">
            <w:pPr>
              <w:spacing w:line="240" w:lineRule="auto"/>
              <w:jc w:val="center"/>
              <w:rPr>
                <w:rFonts w:ascii="Verdana" w:hAnsi="Verdana" w:cs="Arial"/>
                <w:b/>
                <w:sz w:val="24"/>
                <w:szCs w:val="24"/>
              </w:rPr>
            </w:pPr>
            <w:r w:rsidRPr="00FB0D2D">
              <w:rPr>
                <w:rFonts w:ascii="Verdana" w:hAnsi="Verdana" w:cs="Arial"/>
                <w:b/>
                <w:sz w:val="24"/>
                <w:szCs w:val="24"/>
              </w:rPr>
              <w:t>Courses</w:t>
            </w:r>
          </w:p>
        </w:tc>
        <w:tc>
          <w:tcPr>
            <w:tcW w:w="2700" w:type="dxa"/>
          </w:tcPr>
          <w:p w:rsidR="009D193E" w:rsidRPr="00FB0D2D" w:rsidRDefault="009D193E" w:rsidP="00AA5063">
            <w:pPr>
              <w:spacing w:line="240" w:lineRule="auto"/>
              <w:jc w:val="center"/>
              <w:rPr>
                <w:rFonts w:ascii="Verdana" w:hAnsi="Verdana" w:cs="Arial"/>
                <w:b/>
                <w:sz w:val="24"/>
                <w:szCs w:val="24"/>
              </w:rPr>
            </w:pPr>
            <w:r w:rsidRPr="00FB0D2D">
              <w:rPr>
                <w:rFonts w:ascii="Verdana" w:hAnsi="Verdana" w:cs="Arial"/>
                <w:b/>
                <w:sz w:val="24"/>
                <w:szCs w:val="24"/>
              </w:rPr>
              <w:t>Admission Officer - Venue</w:t>
            </w:r>
          </w:p>
        </w:tc>
      </w:tr>
      <w:tr w:rsidR="009D193E" w:rsidRPr="00FB0D2D" w:rsidTr="00897D6A">
        <w:trPr>
          <w:trHeight w:val="457"/>
        </w:trPr>
        <w:tc>
          <w:tcPr>
            <w:tcW w:w="1260" w:type="dxa"/>
            <w:vMerge w:val="restart"/>
          </w:tcPr>
          <w:p w:rsidR="009D193E" w:rsidRPr="00FB0D2D" w:rsidRDefault="009D193E" w:rsidP="00AA5063">
            <w:pPr>
              <w:spacing w:line="240" w:lineRule="auto"/>
              <w:rPr>
                <w:rFonts w:ascii="Verdana" w:hAnsi="Verdana" w:cs="Arial"/>
                <w:sz w:val="24"/>
                <w:szCs w:val="24"/>
              </w:rPr>
            </w:pPr>
          </w:p>
          <w:p w:rsidR="009D193E" w:rsidRPr="00FB0D2D" w:rsidRDefault="009D193E" w:rsidP="00AA5063">
            <w:pPr>
              <w:spacing w:line="240" w:lineRule="auto"/>
              <w:rPr>
                <w:rFonts w:ascii="Verdana" w:hAnsi="Verdana" w:cs="Arial"/>
                <w:sz w:val="24"/>
                <w:szCs w:val="24"/>
              </w:rPr>
            </w:pPr>
          </w:p>
          <w:p w:rsidR="009D193E" w:rsidRPr="00FB0D2D" w:rsidRDefault="009D193E" w:rsidP="00AA5063">
            <w:pPr>
              <w:spacing w:line="240" w:lineRule="auto"/>
              <w:rPr>
                <w:rFonts w:ascii="Verdana" w:hAnsi="Verdana" w:cs="Arial"/>
                <w:sz w:val="24"/>
                <w:szCs w:val="24"/>
              </w:rPr>
            </w:pPr>
            <w:r w:rsidRPr="00FB0D2D">
              <w:rPr>
                <w:rFonts w:ascii="Verdana" w:hAnsi="Verdana" w:cs="Arial"/>
                <w:sz w:val="24"/>
                <w:szCs w:val="24"/>
              </w:rPr>
              <w:t xml:space="preserve">  A.U</w:t>
            </w:r>
          </w:p>
        </w:tc>
        <w:tc>
          <w:tcPr>
            <w:tcW w:w="2160" w:type="dxa"/>
          </w:tcPr>
          <w:p w:rsidR="009D193E" w:rsidRPr="00FB0D2D" w:rsidRDefault="009D193E" w:rsidP="002E1979">
            <w:pPr>
              <w:spacing w:line="240" w:lineRule="auto"/>
              <w:rPr>
                <w:rFonts w:ascii="Verdana" w:hAnsi="Verdana" w:cs="Arial"/>
                <w:sz w:val="24"/>
                <w:szCs w:val="24"/>
              </w:rPr>
            </w:pPr>
            <w:r>
              <w:rPr>
                <w:rFonts w:ascii="Verdana" w:hAnsi="Verdana" w:cs="Arial"/>
                <w:sz w:val="24"/>
                <w:szCs w:val="24"/>
              </w:rPr>
              <w:t xml:space="preserve"> </w:t>
            </w:r>
            <w:r w:rsidR="002E1979">
              <w:rPr>
                <w:rFonts w:ascii="Verdana" w:hAnsi="Verdana" w:cs="Arial"/>
                <w:sz w:val="24"/>
                <w:szCs w:val="24"/>
              </w:rPr>
              <w:t>06</w:t>
            </w:r>
            <w:r w:rsidRPr="00FB0D2D">
              <w:rPr>
                <w:rFonts w:ascii="Verdana" w:hAnsi="Verdana" w:cs="Arial"/>
                <w:sz w:val="24"/>
                <w:szCs w:val="24"/>
              </w:rPr>
              <w:t>-06-201</w:t>
            </w:r>
            <w:r>
              <w:rPr>
                <w:rFonts w:ascii="Verdana" w:hAnsi="Verdana" w:cs="Arial"/>
                <w:sz w:val="24"/>
                <w:szCs w:val="24"/>
              </w:rPr>
              <w:t>6</w:t>
            </w:r>
          </w:p>
        </w:tc>
        <w:tc>
          <w:tcPr>
            <w:tcW w:w="3198" w:type="dxa"/>
          </w:tcPr>
          <w:p w:rsidR="009D193E" w:rsidRPr="00FB0D2D" w:rsidRDefault="009D193E" w:rsidP="00AA5063">
            <w:pPr>
              <w:spacing w:line="240" w:lineRule="auto"/>
              <w:rPr>
                <w:rFonts w:ascii="Verdana" w:hAnsi="Verdana" w:cs="Arial"/>
                <w:sz w:val="24"/>
                <w:szCs w:val="24"/>
              </w:rPr>
            </w:pPr>
            <w:r w:rsidRPr="00FB0D2D">
              <w:rPr>
                <w:rFonts w:ascii="Verdana" w:hAnsi="Verdana" w:cs="Arial"/>
                <w:sz w:val="24"/>
                <w:szCs w:val="24"/>
              </w:rPr>
              <w:t>DEEE, DCE, DECE, DGT.</w:t>
            </w:r>
          </w:p>
        </w:tc>
        <w:tc>
          <w:tcPr>
            <w:tcW w:w="2700" w:type="dxa"/>
            <w:vMerge w:val="restart"/>
          </w:tcPr>
          <w:p w:rsidR="00C11656" w:rsidRDefault="009D193E" w:rsidP="00AA5063">
            <w:pPr>
              <w:spacing w:line="240" w:lineRule="auto"/>
              <w:rPr>
                <w:rFonts w:ascii="Verdana" w:hAnsi="Verdana" w:cs="Arial"/>
                <w:sz w:val="24"/>
                <w:szCs w:val="24"/>
              </w:rPr>
            </w:pPr>
            <w:r w:rsidRPr="00FB0D2D">
              <w:rPr>
                <w:rFonts w:ascii="Verdana" w:hAnsi="Verdana" w:cs="Arial"/>
                <w:sz w:val="24"/>
                <w:szCs w:val="24"/>
              </w:rPr>
              <w:t>Principal,</w:t>
            </w:r>
            <w:r>
              <w:rPr>
                <w:rFonts w:ascii="Verdana" w:hAnsi="Verdana" w:cs="Arial"/>
                <w:sz w:val="24"/>
                <w:szCs w:val="24"/>
              </w:rPr>
              <w:t xml:space="preserve"> </w:t>
            </w:r>
            <w:r w:rsidR="00C11656">
              <w:rPr>
                <w:rFonts w:ascii="Verdana" w:hAnsi="Verdana" w:cs="Arial"/>
                <w:sz w:val="24"/>
                <w:szCs w:val="24"/>
              </w:rPr>
              <w:t xml:space="preserve">Government Polytechnic, </w:t>
            </w:r>
            <w:r w:rsidR="006E20A2">
              <w:rPr>
                <w:rFonts w:ascii="Verdana" w:hAnsi="Verdana" w:cs="Arial"/>
                <w:sz w:val="24"/>
                <w:szCs w:val="24"/>
              </w:rPr>
              <w:t>Visakhapatnam</w:t>
            </w:r>
            <w:r w:rsidR="00C11656">
              <w:rPr>
                <w:rFonts w:ascii="Verdana" w:hAnsi="Verdana" w:cs="Arial"/>
                <w:sz w:val="24"/>
                <w:szCs w:val="24"/>
              </w:rPr>
              <w:t>.</w:t>
            </w:r>
          </w:p>
          <w:p w:rsidR="009D193E" w:rsidRPr="00FB0D2D" w:rsidRDefault="009D193E" w:rsidP="00AA5063">
            <w:pPr>
              <w:spacing w:line="240" w:lineRule="auto"/>
              <w:rPr>
                <w:rFonts w:ascii="Verdana" w:hAnsi="Verdana" w:cs="Arial"/>
                <w:sz w:val="24"/>
                <w:szCs w:val="24"/>
              </w:rPr>
            </w:pPr>
            <w:r w:rsidRPr="00FB0D2D">
              <w:rPr>
                <w:rFonts w:ascii="Verdana" w:hAnsi="Verdana" w:cs="Arial"/>
                <w:sz w:val="24"/>
                <w:szCs w:val="24"/>
              </w:rPr>
              <w:t xml:space="preserve"> Mobile:</w:t>
            </w:r>
            <w:r w:rsidR="006E20A2">
              <w:rPr>
                <w:rFonts w:ascii="Verdana" w:hAnsi="Verdana" w:cs="Arial"/>
                <w:sz w:val="24"/>
                <w:szCs w:val="24"/>
              </w:rPr>
              <w:t xml:space="preserve"> 9912342009 </w:t>
            </w:r>
          </w:p>
        </w:tc>
      </w:tr>
      <w:tr w:rsidR="009D193E" w:rsidRPr="00FB0D2D" w:rsidTr="00897D6A">
        <w:trPr>
          <w:trHeight w:val="341"/>
        </w:trPr>
        <w:tc>
          <w:tcPr>
            <w:tcW w:w="1260" w:type="dxa"/>
            <w:vMerge/>
          </w:tcPr>
          <w:p w:rsidR="009D193E" w:rsidRPr="00FB0D2D" w:rsidRDefault="009D193E" w:rsidP="00AA5063">
            <w:pPr>
              <w:spacing w:line="240" w:lineRule="auto"/>
              <w:rPr>
                <w:rFonts w:ascii="Verdana" w:hAnsi="Verdana" w:cs="Arial"/>
                <w:sz w:val="24"/>
                <w:szCs w:val="24"/>
              </w:rPr>
            </w:pPr>
          </w:p>
        </w:tc>
        <w:tc>
          <w:tcPr>
            <w:tcW w:w="2160" w:type="dxa"/>
          </w:tcPr>
          <w:p w:rsidR="009D193E" w:rsidRPr="00FB0D2D" w:rsidRDefault="002E1979" w:rsidP="00AA5063">
            <w:pPr>
              <w:spacing w:line="240" w:lineRule="auto"/>
              <w:rPr>
                <w:rFonts w:ascii="Verdana" w:hAnsi="Verdana" w:cs="Arial"/>
                <w:sz w:val="24"/>
                <w:szCs w:val="24"/>
              </w:rPr>
            </w:pPr>
            <w:r>
              <w:rPr>
                <w:rFonts w:ascii="Verdana" w:hAnsi="Verdana" w:cs="Arial"/>
                <w:sz w:val="24"/>
                <w:szCs w:val="24"/>
              </w:rPr>
              <w:t xml:space="preserve"> 07</w:t>
            </w:r>
            <w:r w:rsidR="009D193E" w:rsidRPr="00FB0D2D">
              <w:rPr>
                <w:rFonts w:ascii="Verdana" w:hAnsi="Verdana" w:cs="Arial"/>
                <w:sz w:val="24"/>
                <w:szCs w:val="24"/>
              </w:rPr>
              <w:t>-06-201</w:t>
            </w:r>
            <w:r w:rsidR="009D193E">
              <w:rPr>
                <w:rFonts w:ascii="Verdana" w:hAnsi="Verdana" w:cs="Arial"/>
                <w:sz w:val="24"/>
                <w:szCs w:val="24"/>
              </w:rPr>
              <w:t>6</w:t>
            </w:r>
          </w:p>
        </w:tc>
        <w:tc>
          <w:tcPr>
            <w:tcW w:w="3198" w:type="dxa"/>
          </w:tcPr>
          <w:p w:rsidR="009D193E" w:rsidRPr="00FB0D2D" w:rsidRDefault="009D193E" w:rsidP="00AA5063">
            <w:pPr>
              <w:spacing w:line="240" w:lineRule="auto"/>
              <w:rPr>
                <w:rFonts w:ascii="Verdana" w:hAnsi="Verdana" w:cs="Arial"/>
                <w:sz w:val="24"/>
                <w:szCs w:val="24"/>
              </w:rPr>
            </w:pPr>
            <w:r w:rsidRPr="00FB0D2D">
              <w:rPr>
                <w:rFonts w:ascii="Verdana" w:hAnsi="Verdana" w:cs="Arial"/>
                <w:sz w:val="24"/>
                <w:szCs w:val="24"/>
              </w:rPr>
              <w:t>DME, DAE, DCCP, DCME.</w:t>
            </w:r>
          </w:p>
        </w:tc>
        <w:tc>
          <w:tcPr>
            <w:tcW w:w="2700" w:type="dxa"/>
            <w:vMerge/>
          </w:tcPr>
          <w:p w:rsidR="009D193E" w:rsidRPr="00FB0D2D" w:rsidRDefault="009D193E" w:rsidP="00AA5063">
            <w:pPr>
              <w:spacing w:line="240" w:lineRule="auto"/>
              <w:rPr>
                <w:rFonts w:ascii="Verdana" w:hAnsi="Verdana" w:cs="Arial"/>
                <w:sz w:val="24"/>
                <w:szCs w:val="24"/>
              </w:rPr>
            </w:pPr>
          </w:p>
        </w:tc>
      </w:tr>
      <w:tr w:rsidR="009D193E" w:rsidRPr="00FB0D2D" w:rsidTr="00897D6A">
        <w:trPr>
          <w:trHeight w:val="557"/>
        </w:trPr>
        <w:tc>
          <w:tcPr>
            <w:tcW w:w="1260" w:type="dxa"/>
            <w:vMerge w:val="restart"/>
          </w:tcPr>
          <w:p w:rsidR="009D193E" w:rsidRPr="00FB0D2D" w:rsidRDefault="009D193E" w:rsidP="00AA5063">
            <w:pPr>
              <w:spacing w:line="240" w:lineRule="auto"/>
              <w:rPr>
                <w:rFonts w:ascii="Verdana" w:hAnsi="Verdana" w:cs="Arial"/>
                <w:sz w:val="24"/>
                <w:szCs w:val="24"/>
              </w:rPr>
            </w:pPr>
          </w:p>
          <w:p w:rsidR="009D193E" w:rsidRPr="00FB0D2D" w:rsidRDefault="009D193E" w:rsidP="00AA5063">
            <w:pPr>
              <w:spacing w:line="240" w:lineRule="auto"/>
              <w:rPr>
                <w:rFonts w:ascii="Verdana" w:hAnsi="Verdana" w:cs="Arial"/>
                <w:sz w:val="24"/>
                <w:szCs w:val="24"/>
              </w:rPr>
            </w:pPr>
          </w:p>
          <w:p w:rsidR="009D193E" w:rsidRPr="00FB0D2D" w:rsidRDefault="009D193E" w:rsidP="00AA5063">
            <w:pPr>
              <w:spacing w:line="240" w:lineRule="auto"/>
              <w:rPr>
                <w:rFonts w:ascii="Verdana" w:hAnsi="Verdana" w:cs="Arial"/>
                <w:sz w:val="24"/>
                <w:szCs w:val="24"/>
              </w:rPr>
            </w:pPr>
            <w:r w:rsidRPr="00FB0D2D">
              <w:rPr>
                <w:rFonts w:ascii="Verdana" w:hAnsi="Verdana" w:cs="Arial"/>
                <w:sz w:val="24"/>
                <w:szCs w:val="24"/>
              </w:rPr>
              <w:t xml:space="preserve"> S.V.U</w:t>
            </w:r>
          </w:p>
        </w:tc>
        <w:tc>
          <w:tcPr>
            <w:tcW w:w="2160" w:type="dxa"/>
          </w:tcPr>
          <w:p w:rsidR="009D193E" w:rsidRPr="00FB0D2D" w:rsidRDefault="002E1979" w:rsidP="002E1979">
            <w:pPr>
              <w:spacing w:line="240" w:lineRule="auto"/>
              <w:rPr>
                <w:rFonts w:ascii="Verdana" w:hAnsi="Verdana" w:cs="Arial"/>
                <w:sz w:val="24"/>
                <w:szCs w:val="24"/>
              </w:rPr>
            </w:pPr>
            <w:r>
              <w:rPr>
                <w:rFonts w:ascii="Verdana" w:hAnsi="Verdana" w:cs="Arial"/>
                <w:sz w:val="24"/>
                <w:szCs w:val="24"/>
              </w:rPr>
              <w:t xml:space="preserve">  09</w:t>
            </w:r>
            <w:r w:rsidR="009D193E" w:rsidRPr="00FB0D2D">
              <w:rPr>
                <w:rFonts w:ascii="Verdana" w:hAnsi="Verdana" w:cs="Arial"/>
                <w:sz w:val="24"/>
                <w:szCs w:val="24"/>
              </w:rPr>
              <w:t>-06-201</w:t>
            </w:r>
            <w:r w:rsidR="009D193E">
              <w:rPr>
                <w:rFonts w:ascii="Verdana" w:hAnsi="Verdana" w:cs="Arial"/>
                <w:sz w:val="24"/>
                <w:szCs w:val="24"/>
              </w:rPr>
              <w:t>6</w:t>
            </w:r>
          </w:p>
        </w:tc>
        <w:tc>
          <w:tcPr>
            <w:tcW w:w="3198" w:type="dxa"/>
          </w:tcPr>
          <w:p w:rsidR="009D193E" w:rsidRPr="00FB0D2D" w:rsidRDefault="009D193E" w:rsidP="00AA5063">
            <w:pPr>
              <w:spacing w:line="240" w:lineRule="auto"/>
              <w:rPr>
                <w:rFonts w:ascii="Verdana" w:hAnsi="Verdana" w:cs="Arial"/>
                <w:sz w:val="24"/>
                <w:szCs w:val="24"/>
              </w:rPr>
            </w:pPr>
            <w:r w:rsidRPr="00FB0D2D">
              <w:rPr>
                <w:rFonts w:ascii="Verdana" w:hAnsi="Verdana" w:cs="Arial"/>
                <w:sz w:val="24"/>
                <w:szCs w:val="24"/>
              </w:rPr>
              <w:t>DEEE, DCE, DECE, DCCP.</w:t>
            </w:r>
          </w:p>
        </w:tc>
        <w:tc>
          <w:tcPr>
            <w:tcW w:w="2700" w:type="dxa"/>
            <w:vMerge w:val="restart"/>
          </w:tcPr>
          <w:p w:rsidR="00C11656" w:rsidRDefault="009D193E" w:rsidP="00AA5063">
            <w:pPr>
              <w:spacing w:line="240" w:lineRule="auto"/>
              <w:rPr>
                <w:rFonts w:ascii="Verdana" w:hAnsi="Verdana" w:cs="Arial"/>
                <w:sz w:val="24"/>
                <w:szCs w:val="24"/>
              </w:rPr>
            </w:pPr>
            <w:r w:rsidRPr="00FB0D2D">
              <w:rPr>
                <w:rFonts w:ascii="Verdana" w:hAnsi="Verdana" w:cs="Arial"/>
                <w:sz w:val="24"/>
                <w:szCs w:val="24"/>
              </w:rPr>
              <w:t>Principal,</w:t>
            </w:r>
            <w:r w:rsidR="00C11656">
              <w:rPr>
                <w:rFonts w:ascii="Verdana" w:hAnsi="Verdana" w:cs="Arial"/>
                <w:sz w:val="24"/>
                <w:szCs w:val="24"/>
              </w:rPr>
              <w:t xml:space="preserve"> S.V. Government Polytechnic, </w:t>
            </w:r>
            <w:proofErr w:type="spellStart"/>
            <w:r w:rsidR="00C11656">
              <w:rPr>
                <w:rFonts w:ascii="Verdana" w:hAnsi="Verdana" w:cs="Arial"/>
                <w:sz w:val="24"/>
                <w:szCs w:val="24"/>
              </w:rPr>
              <w:t>Tirupati</w:t>
            </w:r>
            <w:proofErr w:type="spellEnd"/>
            <w:r w:rsidR="00C11656">
              <w:rPr>
                <w:rFonts w:ascii="Verdana" w:hAnsi="Verdana" w:cs="Arial"/>
                <w:sz w:val="24"/>
                <w:szCs w:val="24"/>
              </w:rPr>
              <w:t>.</w:t>
            </w:r>
          </w:p>
          <w:p w:rsidR="009D193E" w:rsidRPr="00FB0D2D" w:rsidRDefault="009D193E" w:rsidP="00AA5063">
            <w:pPr>
              <w:spacing w:line="240" w:lineRule="auto"/>
              <w:rPr>
                <w:rFonts w:ascii="Verdana" w:hAnsi="Verdana" w:cs="Arial"/>
                <w:sz w:val="24"/>
                <w:szCs w:val="24"/>
              </w:rPr>
            </w:pPr>
            <w:r w:rsidRPr="00FB0D2D">
              <w:rPr>
                <w:rFonts w:ascii="Verdana" w:hAnsi="Verdana" w:cs="Arial"/>
                <w:sz w:val="24"/>
                <w:szCs w:val="24"/>
              </w:rPr>
              <w:t xml:space="preserve">Mobile: </w:t>
            </w:r>
            <w:r w:rsidR="006E20A2">
              <w:rPr>
                <w:rFonts w:ascii="Verdana" w:hAnsi="Verdana" w:cs="Arial"/>
                <w:sz w:val="24"/>
                <w:szCs w:val="24"/>
              </w:rPr>
              <w:t>991234</w:t>
            </w:r>
            <w:r w:rsidR="006E20A2" w:rsidRPr="00930FAD">
              <w:rPr>
                <w:rFonts w:ascii="Verdana" w:hAnsi="Verdana" w:cs="Arial"/>
                <w:sz w:val="24"/>
                <w:szCs w:val="24"/>
              </w:rPr>
              <w:t>20</w:t>
            </w:r>
            <w:r w:rsidR="00930FAD">
              <w:rPr>
                <w:rFonts w:ascii="Verdana" w:hAnsi="Verdana" w:cs="Arial"/>
                <w:sz w:val="24"/>
                <w:szCs w:val="24"/>
              </w:rPr>
              <w:t>18</w:t>
            </w:r>
          </w:p>
        </w:tc>
      </w:tr>
      <w:tr w:rsidR="009D193E" w:rsidRPr="00FB0D2D" w:rsidTr="00897D6A">
        <w:trPr>
          <w:trHeight w:val="557"/>
        </w:trPr>
        <w:tc>
          <w:tcPr>
            <w:tcW w:w="1260" w:type="dxa"/>
            <w:vMerge/>
          </w:tcPr>
          <w:p w:rsidR="009D193E" w:rsidRPr="00FB0D2D" w:rsidRDefault="009D193E" w:rsidP="00AA5063">
            <w:pPr>
              <w:spacing w:line="240" w:lineRule="auto"/>
              <w:rPr>
                <w:rFonts w:ascii="Verdana" w:hAnsi="Verdana" w:cs="Arial"/>
                <w:sz w:val="24"/>
                <w:szCs w:val="24"/>
              </w:rPr>
            </w:pPr>
          </w:p>
        </w:tc>
        <w:tc>
          <w:tcPr>
            <w:tcW w:w="2160" w:type="dxa"/>
          </w:tcPr>
          <w:p w:rsidR="009D193E" w:rsidRPr="00FB0D2D" w:rsidRDefault="00534C8A" w:rsidP="00534C8A">
            <w:pPr>
              <w:spacing w:line="240" w:lineRule="auto"/>
              <w:rPr>
                <w:rFonts w:ascii="Verdana" w:hAnsi="Verdana" w:cs="Arial"/>
                <w:sz w:val="24"/>
                <w:szCs w:val="24"/>
              </w:rPr>
            </w:pPr>
            <w:r>
              <w:rPr>
                <w:rFonts w:ascii="Verdana" w:hAnsi="Verdana" w:cs="Arial"/>
                <w:sz w:val="24"/>
                <w:szCs w:val="24"/>
              </w:rPr>
              <w:t xml:space="preserve"> </w:t>
            </w:r>
            <w:r w:rsidR="002E1979">
              <w:rPr>
                <w:rFonts w:ascii="Verdana" w:hAnsi="Verdana" w:cs="Arial"/>
                <w:sz w:val="24"/>
                <w:szCs w:val="24"/>
              </w:rPr>
              <w:t>10</w:t>
            </w:r>
            <w:r w:rsidR="009D193E" w:rsidRPr="00FB0D2D">
              <w:rPr>
                <w:rFonts w:ascii="Verdana" w:hAnsi="Verdana" w:cs="Arial"/>
                <w:sz w:val="24"/>
                <w:szCs w:val="24"/>
              </w:rPr>
              <w:t>-06-201</w:t>
            </w:r>
            <w:r w:rsidR="009D193E">
              <w:rPr>
                <w:rFonts w:ascii="Verdana" w:hAnsi="Verdana" w:cs="Arial"/>
                <w:sz w:val="24"/>
                <w:szCs w:val="24"/>
              </w:rPr>
              <w:t>6</w:t>
            </w:r>
          </w:p>
        </w:tc>
        <w:tc>
          <w:tcPr>
            <w:tcW w:w="3198" w:type="dxa"/>
          </w:tcPr>
          <w:p w:rsidR="009D193E" w:rsidRPr="00FB0D2D" w:rsidRDefault="009D193E" w:rsidP="00AA5063">
            <w:pPr>
              <w:spacing w:line="240" w:lineRule="auto"/>
              <w:rPr>
                <w:rFonts w:ascii="Verdana" w:hAnsi="Verdana" w:cs="Arial"/>
                <w:sz w:val="24"/>
                <w:szCs w:val="24"/>
              </w:rPr>
            </w:pPr>
            <w:r w:rsidRPr="00FB0D2D">
              <w:rPr>
                <w:rFonts w:ascii="Verdana" w:hAnsi="Verdana" w:cs="Arial"/>
                <w:sz w:val="24"/>
                <w:szCs w:val="24"/>
              </w:rPr>
              <w:t xml:space="preserve">DME, DAE, DCME. </w:t>
            </w:r>
          </w:p>
        </w:tc>
        <w:tc>
          <w:tcPr>
            <w:tcW w:w="2700" w:type="dxa"/>
            <w:vMerge/>
          </w:tcPr>
          <w:p w:rsidR="009D193E" w:rsidRPr="00FB0D2D" w:rsidRDefault="009D193E" w:rsidP="00AA5063">
            <w:pPr>
              <w:spacing w:line="240" w:lineRule="auto"/>
              <w:rPr>
                <w:rFonts w:ascii="Verdana" w:hAnsi="Verdana" w:cs="Arial"/>
                <w:sz w:val="24"/>
                <w:szCs w:val="24"/>
              </w:rPr>
            </w:pPr>
          </w:p>
        </w:tc>
      </w:tr>
    </w:tbl>
    <w:p w:rsidR="0045702A" w:rsidRDefault="009D193E" w:rsidP="00AA5063">
      <w:pPr>
        <w:spacing w:line="240" w:lineRule="auto"/>
        <w:ind w:left="-142" w:hanging="558"/>
        <w:jc w:val="both"/>
        <w:rPr>
          <w:rFonts w:ascii="Verdana" w:hAnsi="Verdana" w:cs="Arial"/>
          <w:sz w:val="24"/>
          <w:szCs w:val="24"/>
        </w:rPr>
      </w:pPr>
      <w:r w:rsidRPr="00FB0D2D">
        <w:rPr>
          <w:rFonts w:ascii="Verdana" w:hAnsi="Verdana" w:cs="Arial"/>
          <w:sz w:val="24"/>
          <w:szCs w:val="24"/>
        </w:rPr>
        <w:t xml:space="preserve">  </w:t>
      </w:r>
      <w:r w:rsidRPr="00FB0D2D">
        <w:rPr>
          <w:rFonts w:ascii="Verdana" w:hAnsi="Verdana" w:cs="Arial"/>
          <w:sz w:val="24"/>
          <w:szCs w:val="24"/>
        </w:rPr>
        <w:tab/>
      </w:r>
      <w:r w:rsidRPr="00FB0D2D">
        <w:rPr>
          <w:rFonts w:ascii="Verdana" w:hAnsi="Verdana" w:cs="Arial"/>
          <w:sz w:val="24"/>
          <w:szCs w:val="24"/>
        </w:rPr>
        <w:tab/>
      </w:r>
      <w:r w:rsidRPr="00FB0D2D">
        <w:rPr>
          <w:rFonts w:ascii="Verdana" w:hAnsi="Verdana" w:cs="Arial"/>
          <w:sz w:val="24"/>
          <w:szCs w:val="24"/>
        </w:rPr>
        <w:tab/>
      </w:r>
    </w:p>
    <w:p w:rsidR="009D193E" w:rsidRDefault="0045702A" w:rsidP="00AA5063">
      <w:pPr>
        <w:spacing w:line="240" w:lineRule="auto"/>
        <w:ind w:left="-142" w:hanging="558"/>
        <w:jc w:val="both"/>
        <w:rPr>
          <w:rFonts w:ascii="Verdana" w:hAnsi="Verdana" w:cs="Arial"/>
          <w:sz w:val="24"/>
          <w:szCs w:val="24"/>
        </w:rPr>
      </w:pPr>
      <w:r>
        <w:rPr>
          <w:rFonts w:ascii="Verdana" w:hAnsi="Verdana" w:cs="Arial"/>
          <w:sz w:val="24"/>
          <w:szCs w:val="24"/>
        </w:rPr>
        <w:t xml:space="preserve">               </w:t>
      </w:r>
      <w:r w:rsidR="009D193E" w:rsidRPr="00FB0D2D">
        <w:rPr>
          <w:rFonts w:ascii="Verdana" w:hAnsi="Verdana" w:cs="Arial"/>
          <w:sz w:val="24"/>
          <w:szCs w:val="24"/>
        </w:rPr>
        <w:t>The candidates may have to stay for more than one day, if necessary, to attend the counseling. No separate call letters will be sent to candidates for Admissions and this notification itself shall be treated as a call letter.</w:t>
      </w:r>
    </w:p>
    <w:p w:rsidR="00534C8A" w:rsidRPr="00FB0D2D" w:rsidRDefault="00534C8A" w:rsidP="00AA5063">
      <w:pPr>
        <w:spacing w:line="240" w:lineRule="auto"/>
        <w:ind w:left="-142" w:hanging="558"/>
        <w:jc w:val="both"/>
        <w:rPr>
          <w:rFonts w:ascii="Verdana" w:hAnsi="Verdana" w:cs="Arial"/>
          <w:sz w:val="24"/>
          <w:szCs w:val="24"/>
        </w:rPr>
      </w:pPr>
    </w:p>
    <w:p w:rsidR="009D193E" w:rsidRPr="00FB0D2D" w:rsidRDefault="00534C8A" w:rsidP="00534C8A">
      <w:pPr>
        <w:spacing w:after="0" w:line="240" w:lineRule="auto"/>
        <w:ind w:left="5040"/>
        <w:jc w:val="right"/>
        <w:rPr>
          <w:rFonts w:ascii="Verdana" w:hAnsi="Verdana"/>
          <w:sz w:val="24"/>
          <w:szCs w:val="24"/>
        </w:rPr>
      </w:pPr>
      <w:proofErr w:type="spellStart"/>
      <w:proofErr w:type="gramStart"/>
      <w:r>
        <w:rPr>
          <w:rFonts w:ascii="Verdana" w:hAnsi="Verdana"/>
          <w:sz w:val="24"/>
          <w:szCs w:val="24"/>
        </w:rPr>
        <w:t>Sd</w:t>
      </w:r>
      <w:proofErr w:type="spellEnd"/>
      <w:proofErr w:type="gramEnd"/>
      <w:r>
        <w:rPr>
          <w:rFonts w:ascii="Verdana" w:hAnsi="Verdana"/>
          <w:sz w:val="24"/>
          <w:szCs w:val="24"/>
        </w:rPr>
        <w:t xml:space="preserve">/- B. </w:t>
      </w:r>
      <w:proofErr w:type="spellStart"/>
      <w:r>
        <w:rPr>
          <w:rFonts w:ascii="Verdana" w:hAnsi="Verdana"/>
          <w:sz w:val="24"/>
          <w:szCs w:val="24"/>
        </w:rPr>
        <w:t>Udayalaxmi</w:t>
      </w:r>
      <w:proofErr w:type="spellEnd"/>
    </w:p>
    <w:p w:rsidR="009D193E" w:rsidRPr="00FB0D2D" w:rsidRDefault="009D193E" w:rsidP="00534C8A">
      <w:pPr>
        <w:spacing w:after="0" w:line="240" w:lineRule="auto"/>
        <w:ind w:left="5040"/>
        <w:jc w:val="right"/>
        <w:rPr>
          <w:rFonts w:ascii="Verdana" w:hAnsi="Verdana"/>
          <w:sz w:val="24"/>
          <w:szCs w:val="24"/>
        </w:rPr>
      </w:pPr>
      <w:r w:rsidRPr="00FB0D2D">
        <w:rPr>
          <w:rFonts w:ascii="Verdana" w:hAnsi="Verdana"/>
          <w:sz w:val="24"/>
          <w:szCs w:val="24"/>
        </w:rPr>
        <w:t xml:space="preserve">                COMMISSIONER</w:t>
      </w:r>
    </w:p>
    <w:p w:rsidR="00FB0D2D" w:rsidRPr="00FB0D2D" w:rsidRDefault="00FB0D2D" w:rsidP="00534C8A">
      <w:pPr>
        <w:spacing w:after="0"/>
        <w:jc w:val="both"/>
        <w:rPr>
          <w:rFonts w:ascii="Verdana" w:hAnsi="Verdana" w:cs="Arial"/>
          <w:sz w:val="24"/>
          <w:szCs w:val="24"/>
        </w:rPr>
      </w:pPr>
    </w:p>
    <w:p w:rsidR="00FB0D2D" w:rsidRPr="00C51AE4" w:rsidRDefault="00C51AE4" w:rsidP="00FB0D2D">
      <w:pPr>
        <w:rPr>
          <w:rFonts w:ascii="Verdana" w:hAnsi="Verdana"/>
          <w:b/>
          <w:bCs/>
          <w:sz w:val="24"/>
          <w:szCs w:val="24"/>
        </w:rPr>
      </w:pPr>
      <w:r w:rsidRPr="00C51AE4">
        <w:rPr>
          <w:rFonts w:ascii="Verdana" w:hAnsi="Verdana"/>
          <w:b/>
          <w:bCs/>
          <w:sz w:val="24"/>
          <w:szCs w:val="24"/>
        </w:rPr>
        <w:t xml:space="preserve">                                                                                                   </w:t>
      </w:r>
      <w:r w:rsidRPr="00C51AE4">
        <w:rPr>
          <w:rFonts w:ascii="Verdana" w:hAnsi="Verdana"/>
          <w:b/>
          <w:bCs/>
          <w:sz w:val="24"/>
          <w:szCs w:val="24"/>
        </w:rPr>
        <w:drawing>
          <wp:inline distT="0" distB="0" distL="0" distR="0">
            <wp:extent cx="1190099" cy="348018"/>
            <wp:effectExtent l="19050" t="0" r="0" b="0"/>
            <wp:docPr id="2" name="Picture 1" descr="H:\Sign. AD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gn. AD (T).JPG"/>
                    <pic:cNvPicPr>
                      <a:picLocks noChangeAspect="1" noChangeArrowheads="1"/>
                    </pic:cNvPicPr>
                  </pic:nvPicPr>
                  <pic:blipFill>
                    <a:blip r:embed="rId7" cstate="print"/>
                    <a:srcRect/>
                    <a:stretch>
                      <a:fillRect/>
                    </a:stretch>
                  </pic:blipFill>
                  <pic:spPr bwMode="auto">
                    <a:xfrm>
                      <a:off x="0" y="0"/>
                      <a:ext cx="1187866" cy="347365"/>
                    </a:xfrm>
                    <a:prstGeom prst="rect">
                      <a:avLst/>
                    </a:prstGeom>
                    <a:noFill/>
                    <a:ln w="9525">
                      <a:noFill/>
                      <a:miter lim="800000"/>
                      <a:headEnd/>
                      <a:tailEnd/>
                    </a:ln>
                  </pic:spPr>
                </pic:pic>
              </a:graphicData>
            </a:graphic>
          </wp:inline>
        </w:drawing>
      </w:r>
    </w:p>
    <w:p w:rsidR="00FB0D2D" w:rsidRPr="00FB0D2D" w:rsidRDefault="00534C8A" w:rsidP="00534C8A">
      <w:pPr>
        <w:jc w:val="right"/>
        <w:rPr>
          <w:rFonts w:ascii="Verdana" w:hAnsi="Verdana" w:cs="Arial"/>
          <w:sz w:val="24"/>
          <w:szCs w:val="24"/>
        </w:rPr>
      </w:pPr>
      <w:r>
        <w:rPr>
          <w:rFonts w:ascii="Verdana" w:hAnsi="Verdana" w:cs="Arial"/>
          <w:sz w:val="24"/>
          <w:szCs w:val="24"/>
        </w:rPr>
        <w:t>For Commissioner</w:t>
      </w:r>
    </w:p>
    <w:p w:rsidR="00FB0D2D" w:rsidRPr="00FB0D2D" w:rsidRDefault="00FB0D2D" w:rsidP="00FB0D2D">
      <w:pPr>
        <w:jc w:val="both"/>
        <w:rPr>
          <w:rFonts w:ascii="Verdana" w:hAnsi="Verdana" w:cs="Arial"/>
          <w:sz w:val="24"/>
          <w:szCs w:val="24"/>
        </w:rPr>
      </w:pPr>
    </w:p>
    <w:p w:rsidR="00FB0D2D" w:rsidRPr="00FB0D2D" w:rsidRDefault="00FB0D2D" w:rsidP="00FB0D2D">
      <w:pPr>
        <w:jc w:val="both"/>
        <w:rPr>
          <w:rFonts w:ascii="Verdana" w:hAnsi="Verdana" w:cs="Arial"/>
          <w:sz w:val="24"/>
          <w:szCs w:val="24"/>
        </w:rPr>
      </w:pPr>
    </w:p>
    <w:p w:rsidR="00FB0D2D" w:rsidRPr="00FB0D2D" w:rsidRDefault="00FB0D2D" w:rsidP="00FB0D2D">
      <w:pPr>
        <w:jc w:val="both"/>
        <w:rPr>
          <w:rFonts w:ascii="Verdana" w:hAnsi="Verdana" w:cs="Arial"/>
          <w:sz w:val="24"/>
          <w:szCs w:val="24"/>
        </w:rPr>
      </w:pPr>
    </w:p>
    <w:p w:rsidR="00FB0D2D" w:rsidRDefault="00FB0D2D" w:rsidP="00FB0D2D">
      <w:pPr>
        <w:jc w:val="both"/>
        <w:rPr>
          <w:rFonts w:ascii="Verdana" w:hAnsi="Verdana" w:cs="Arial"/>
          <w:sz w:val="24"/>
          <w:szCs w:val="24"/>
        </w:rPr>
      </w:pPr>
    </w:p>
    <w:p w:rsidR="003A1377" w:rsidRDefault="003A1377" w:rsidP="00FB0D2D">
      <w:pPr>
        <w:jc w:val="both"/>
        <w:rPr>
          <w:rFonts w:ascii="Verdana" w:hAnsi="Verdana" w:cs="Arial"/>
          <w:sz w:val="24"/>
          <w:szCs w:val="24"/>
        </w:rPr>
      </w:pPr>
    </w:p>
    <w:p w:rsidR="003A1377" w:rsidRDefault="003A1377" w:rsidP="00FB0D2D">
      <w:pPr>
        <w:jc w:val="both"/>
        <w:rPr>
          <w:rFonts w:ascii="Verdana" w:hAnsi="Verdana" w:cs="Arial"/>
          <w:sz w:val="24"/>
          <w:szCs w:val="24"/>
        </w:rPr>
      </w:pPr>
    </w:p>
    <w:p w:rsidR="003A1377" w:rsidRDefault="003A1377" w:rsidP="00FB0D2D">
      <w:pPr>
        <w:jc w:val="both"/>
        <w:rPr>
          <w:rFonts w:ascii="Verdana" w:hAnsi="Verdana" w:cs="Arial"/>
          <w:sz w:val="24"/>
          <w:szCs w:val="24"/>
        </w:rPr>
      </w:pPr>
    </w:p>
    <w:p w:rsidR="003A1377" w:rsidRDefault="003A1377" w:rsidP="00FB0D2D">
      <w:pPr>
        <w:jc w:val="both"/>
        <w:rPr>
          <w:rFonts w:ascii="Verdana" w:hAnsi="Verdana" w:cs="Arial"/>
          <w:sz w:val="24"/>
          <w:szCs w:val="24"/>
        </w:rPr>
      </w:pPr>
    </w:p>
    <w:p w:rsidR="003A1377" w:rsidRDefault="003A1377" w:rsidP="00FB0D2D">
      <w:pPr>
        <w:jc w:val="both"/>
        <w:rPr>
          <w:rFonts w:ascii="Verdana" w:hAnsi="Verdana" w:cs="Arial"/>
          <w:sz w:val="24"/>
          <w:szCs w:val="24"/>
        </w:rPr>
      </w:pPr>
    </w:p>
    <w:p w:rsidR="003A1377" w:rsidRDefault="003A1377" w:rsidP="00FB0D2D">
      <w:pPr>
        <w:jc w:val="both"/>
        <w:rPr>
          <w:rFonts w:ascii="Verdana" w:hAnsi="Verdana" w:cs="Arial"/>
          <w:sz w:val="24"/>
          <w:szCs w:val="24"/>
        </w:rPr>
      </w:pPr>
    </w:p>
    <w:p w:rsidR="003A1377" w:rsidRDefault="003A1377" w:rsidP="00FB0D2D">
      <w:pPr>
        <w:jc w:val="both"/>
        <w:rPr>
          <w:rFonts w:ascii="Verdana" w:hAnsi="Verdana" w:cs="Arial"/>
          <w:sz w:val="24"/>
          <w:szCs w:val="24"/>
        </w:rPr>
      </w:pPr>
    </w:p>
    <w:p w:rsidR="003A1377" w:rsidRDefault="003A1377" w:rsidP="00FB0D2D">
      <w:pPr>
        <w:jc w:val="both"/>
        <w:rPr>
          <w:rFonts w:ascii="Verdana" w:hAnsi="Verdana" w:cs="Arial"/>
          <w:sz w:val="24"/>
          <w:szCs w:val="24"/>
        </w:rPr>
      </w:pPr>
    </w:p>
    <w:p w:rsidR="00B0693F" w:rsidRDefault="009D193E" w:rsidP="003B34F6">
      <w:pPr>
        <w:rPr>
          <w:rFonts w:ascii="Verdana" w:hAnsi="Verdana" w:cs="Arial"/>
          <w:b/>
          <w:sz w:val="24"/>
          <w:szCs w:val="24"/>
          <w:u w:val="single"/>
        </w:rPr>
      </w:pPr>
      <w:r>
        <w:rPr>
          <w:rFonts w:ascii="Verdana" w:hAnsi="Verdana" w:cs="Arial"/>
          <w:sz w:val="24"/>
          <w:szCs w:val="24"/>
        </w:rPr>
        <w:br w:type="page"/>
      </w:r>
    </w:p>
    <w:p w:rsidR="00FB0D2D" w:rsidRPr="00F04A4A" w:rsidRDefault="00FB0D2D" w:rsidP="00FB0D2D">
      <w:pPr>
        <w:jc w:val="both"/>
        <w:rPr>
          <w:rFonts w:ascii="Verdana" w:hAnsi="Verdana" w:cs="Arial"/>
          <w:sz w:val="18"/>
          <w:szCs w:val="18"/>
        </w:rPr>
      </w:pPr>
    </w:p>
    <w:tbl>
      <w:tblPr>
        <w:tblpPr w:leftFromText="180" w:rightFromText="180" w:vertAnchor="text" w:horzAnchor="page" w:tblpX="6121"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67"/>
        <w:gridCol w:w="651"/>
      </w:tblGrid>
      <w:tr w:rsidR="00FB0D2D" w:rsidRPr="00F04A4A" w:rsidTr="00F04A4A">
        <w:trPr>
          <w:trHeight w:val="25"/>
        </w:trPr>
        <w:tc>
          <w:tcPr>
            <w:tcW w:w="5918" w:type="dxa"/>
            <w:gridSpan w:val="2"/>
          </w:tcPr>
          <w:p w:rsidR="00FB0D2D" w:rsidRPr="00F04A4A" w:rsidRDefault="00FB0D2D" w:rsidP="005A4E58">
            <w:pPr>
              <w:spacing w:after="0" w:line="240" w:lineRule="auto"/>
              <w:ind w:left="450"/>
              <w:jc w:val="both"/>
              <w:rPr>
                <w:rFonts w:ascii="Verdana" w:hAnsi="Verdana" w:cs="Arial"/>
                <w:sz w:val="18"/>
                <w:szCs w:val="18"/>
              </w:rPr>
            </w:pPr>
            <w:r w:rsidRPr="00F04A4A">
              <w:rPr>
                <w:rFonts w:ascii="Verdana" w:hAnsi="Verdana" w:cs="Arial"/>
                <w:sz w:val="18"/>
                <w:szCs w:val="18"/>
              </w:rPr>
              <w:t>Indicate the Diploma for which admission sought (DCE/DEEE/DECE/DCME/DME/DAE/DCCP/DGT):</w:t>
            </w:r>
          </w:p>
        </w:tc>
      </w:tr>
      <w:tr w:rsidR="00FB0D2D" w:rsidRPr="00F04A4A" w:rsidTr="00F04A4A">
        <w:trPr>
          <w:trHeight w:val="78"/>
        </w:trPr>
        <w:tc>
          <w:tcPr>
            <w:tcW w:w="5918" w:type="dxa"/>
            <w:gridSpan w:val="2"/>
          </w:tcPr>
          <w:p w:rsidR="00FB0D2D" w:rsidRPr="00F04A4A" w:rsidRDefault="00FB0D2D" w:rsidP="005A4E58">
            <w:pPr>
              <w:spacing w:after="0" w:line="240" w:lineRule="auto"/>
              <w:jc w:val="both"/>
              <w:rPr>
                <w:rFonts w:ascii="Verdana" w:hAnsi="Verdana" w:cs="Arial"/>
                <w:sz w:val="18"/>
                <w:szCs w:val="18"/>
              </w:rPr>
            </w:pPr>
          </w:p>
        </w:tc>
      </w:tr>
      <w:tr w:rsidR="00FB0D2D" w:rsidRPr="00F04A4A" w:rsidTr="00F04A4A">
        <w:trPr>
          <w:trHeight w:val="18"/>
        </w:trPr>
        <w:tc>
          <w:tcPr>
            <w:tcW w:w="5267" w:type="dxa"/>
          </w:tcPr>
          <w:p w:rsidR="00FB0D2D" w:rsidRPr="00F04A4A" w:rsidRDefault="00FB0D2D" w:rsidP="005A4E58">
            <w:pPr>
              <w:spacing w:after="0" w:line="240" w:lineRule="auto"/>
              <w:jc w:val="both"/>
              <w:rPr>
                <w:rFonts w:ascii="Verdana" w:hAnsi="Verdana" w:cs="Arial"/>
                <w:sz w:val="18"/>
                <w:szCs w:val="18"/>
              </w:rPr>
            </w:pPr>
            <w:r w:rsidRPr="00F04A4A">
              <w:rPr>
                <w:rFonts w:ascii="Verdana" w:hAnsi="Verdana" w:cs="Arial"/>
                <w:sz w:val="18"/>
                <w:szCs w:val="18"/>
              </w:rPr>
              <w:t>Marks obtained in IVC 1</w:t>
            </w:r>
            <w:r w:rsidRPr="00F04A4A">
              <w:rPr>
                <w:rFonts w:ascii="Verdana" w:hAnsi="Verdana" w:cs="Arial"/>
                <w:sz w:val="18"/>
                <w:szCs w:val="18"/>
                <w:vertAlign w:val="superscript"/>
              </w:rPr>
              <w:t>st</w:t>
            </w:r>
            <w:r w:rsidRPr="00F04A4A">
              <w:rPr>
                <w:rFonts w:ascii="Verdana" w:hAnsi="Verdana" w:cs="Arial"/>
                <w:sz w:val="18"/>
                <w:szCs w:val="18"/>
              </w:rPr>
              <w:t xml:space="preserve"> Year + 2</w:t>
            </w:r>
            <w:r w:rsidRPr="00F04A4A">
              <w:rPr>
                <w:rFonts w:ascii="Verdana" w:hAnsi="Verdana" w:cs="Arial"/>
                <w:sz w:val="18"/>
                <w:szCs w:val="18"/>
                <w:vertAlign w:val="superscript"/>
              </w:rPr>
              <w:t>nd</w:t>
            </w:r>
            <w:r w:rsidRPr="00F04A4A">
              <w:rPr>
                <w:rFonts w:ascii="Verdana" w:hAnsi="Verdana" w:cs="Arial"/>
                <w:sz w:val="18"/>
                <w:szCs w:val="18"/>
              </w:rPr>
              <w:t xml:space="preserve"> Year (except English subject):</w:t>
            </w:r>
          </w:p>
        </w:tc>
        <w:tc>
          <w:tcPr>
            <w:tcW w:w="650" w:type="dxa"/>
          </w:tcPr>
          <w:p w:rsidR="00FB0D2D" w:rsidRPr="00F04A4A" w:rsidRDefault="00FB0D2D" w:rsidP="005A4E58">
            <w:pPr>
              <w:spacing w:after="0" w:line="240" w:lineRule="auto"/>
              <w:jc w:val="center"/>
              <w:rPr>
                <w:rFonts w:ascii="Verdana" w:hAnsi="Verdana" w:cs="Arial"/>
                <w:sz w:val="18"/>
                <w:szCs w:val="18"/>
              </w:rPr>
            </w:pPr>
          </w:p>
        </w:tc>
      </w:tr>
      <w:tr w:rsidR="00FB0D2D" w:rsidRPr="00F04A4A" w:rsidTr="00F04A4A">
        <w:trPr>
          <w:trHeight w:val="2"/>
        </w:trPr>
        <w:tc>
          <w:tcPr>
            <w:tcW w:w="5267" w:type="dxa"/>
          </w:tcPr>
          <w:p w:rsidR="00FB0D2D" w:rsidRPr="00F04A4A" w:rsidRDefault="00FB0D2D" w:rsidP="005A4E58">
            <w:pPr>
              <w:spacing w:after="0" w:line="240" w:lineRule="auto"/>
              <w:jc w:val="both"/>
              <w:rPr>
                <w:rFonts w:ascii="Verdana" w:hAnsi="Verdana" w:cs="Arial"/>
                <w:sz w:val="18"/>
                <w:szCs w:val="18"/>
              </w:rPr>
            </w:pPr>
            <w:r w:rsidRPr="00F04A4A">
              <w:rPr>
                <w:rFonts w:ascii="Verdana" w:hAnsi="Verdana" w:cs="Arial"/>
                <w:sz w:val="18"/>
                <w:szCs w:val="18"/>
              </w:rPr>
              <w:t xml:space="preserve">Marks obtained in  Bridge Course: </w:t>
            </w:r>
          </w:p>
        </w:tc>
        <w:tc>
          <w:tcPr>
            <w:tcW w:w="650" w:type="dxa"/>
          </w:tcPr>
          <w:p w:rsidR="00FB0D2D" w:rsidRPr="00F04A4A" w:rsidRDefault="00FB0D2D" w:rsidP="005A4E58">
            <w:pPr>
              <w:spacing w:after="0" w:line="240" w:lineRule="auto"/>
              <w:jc w:val="center"/>
              <w:rPr>
                <w:rFonts w:ascii="Verdana" w:hAnsi="Verdana" w:cs="Arial"/>
                <w:sz w:val="18"/>
                <w:szCs w:val="18"/>
              </w:rPr>
            </w:pPr>
          </w:p>
        </w:tc>
      </w:tr>
      <w:tr w:rsidR="00FB0D2D" w:rsidRPr="00F04A4A" w:rsidTr="00F04A4A">
        <w:trPr>
          <w:trHeight w:val="134"/>
        </w:trPr>
        <w:tc>
          <w:tcPr>
            <w:tcW w:w="5267" w:type="dxa"/>
          </w:tcPr>
          <w:p w:rsidR="00FB0D2D" w:rsidRPr="00F04A4A" w:rsidRDefault="00FB0D2D" w:rsidP="005A4E58">
            <w:pPr>
              <w:spacing w:after="0" w:line="240" w:lineRule="auto"/>
              <w:jc w:val="right"/>
              <w:rPr>
                <w:rFonts w:ascii="Verdana" w:hAnsi="Verdana" w:cs="Arial"/>
                <w:sz w:val="18"/>
                <w:szCs w:val="18"/>
              </w:rPr>
            </w:pPr>
            <w:r w:rsidRPr="00F04A4A">
              <w:rPr>
                <w:rFonts w:ascii="Verdana" w:hAnsi="Verdana" w:cs="Arial"/>
                <w:sz w:val="18"/>
                <w:szCs w:val="18"/>
              </w:rPr>
              <w:t>Total Marks</w:t>
            </w:r>
          </w:p>
        </w:tc>
        <w:tc>
          <w:tcPr>
            <w:tcW w:w="650" w:type="dxa"/>
          </w:tcPr>
          <w:p w:rsidR="00FB0D2D" w:rsidRPr="00F04A4A" w:rsidRDefault="00FB0D2D" w:rsidP="005A4E58">
            <w:pPr>
              <w:spacing w:after="0" w:line="240" w:lineRule="auto"/>
              <w:jc w:val="center"/>
              <w:rPr>
                <w:rFonts w:ascii="Verdana" w:hAnsi="Verdana" w:cs="Arial"/>
                <w:sz w:val="18"/>
                <w:szCs w:val="18"/>
              </w:rPr>
            </w:pPr>
          </w:p>
        </w:tc>
      </w:tr>
    </w:tbl>
    <w:p w:rsidR="00FB0D2D" w:rsidRPr="00F04A4A" w:rsidRDefault="00FB0D2D" w:rsidP="005A4E58">
      <w:pPr>
        <w:spacing w:after="0"/>
        <w:rPr>
          <w:rFonts w:ascii="Verdana" w:hAnsi="Verdana" w:cs="Arial"/>
          <w:sz w:val="18"/>
          <w:szCs w:val="18"/>
        </w:rPr>
      </w:pPr>
    </w:p>
    <w:p w:rsidR="00FB0D2D" w:rsidRPr="00F04A4A" w:rsidRDefault="00FB0D2D" w:rsidP="00FB0D2D">
      <w:pPr>
        <w:rPr>
          <w:rFonts w:ascii="Verdana" w:hAnsi="Verdana" w:cs="Arial"/>
          <w:sz w:val="18"/>
          <w:szCs w:val="18"/>
        </w:rPr>
      </w:pPr>
    </w:p>
    <w:p w:rsidR="00FB0D2D" w:rsidRPr="00F04A4A" w:rsidRDefault="00FB0D2D" w:rsidP="00FB0D2D">
      <w:pPr>
        <w:jc w:val="center"/>
        <w:rPr>
          <w:rFonts w:ascii="Verdana" w:hAnsi="Verdana" w:cs="Arial"/>
          <w:sz w:val="18"/>
          <w:szCs w:val="18"/>
        </w:rPr>
      </w:pPr>
      <w:r w:rsidRPr="00F04A4A">
        <w:rPr>
          <w:rFonts w:ascii="Verdana" w:hAnsi="Verdana" w:cs="Arial"/>
          <w:b/>
          <w:sz w:val="18"/>
          <w:szCs w:val="18"/>
        </w:rPr>
        <w:t xml:space="preserve">           </w:t>
      </w:r>
    </w:p>
    <w:p w:rsidR="00F04A4A" w:rsidRDefault="00F04A4A" w:rsidP="00F04A4A">
      <w:pPr>
        <w:spacing w:after="0" w:line="240" w:lineRule="auto"/>
        <w:rPr>
          <w:rFonts w:ascii="Verdana" w:hAnsi="Verdana" w:cs="Arial"/>
          <w:b/>
          <w:sz w:val="18"/>
          <w:szCs w:val="18"/>
        </w:rPr>
      </w:pPr>
      <w:r w:rsidRPr="00F04A4A">
        <w:rPr>
          <w:rFonts w:ascii="Verdana" w:hAnsi="Verdana" w:cs="Arial"/>
          <w:b/>
          <w:sz w:val="18"/>
          <w:szCs w:val="18"/>
        </w:rPr>
        <w:t xml:space="preserve">                                                        </w:t>
      </w:r>
      <w:r>
        <w:rPr>
          <w:rFonts w:ascii="Verdana" w:hAnsi="Verdana" w:cs="Arial"/>
          <w:b/>
          <w:sz w:val="18"/>
          <w:szCs w:val="18"/>
        </w:rPr>
        <w:t xml:space="preserve">                                 </w:t>
      </w:r>
    </w:p>
    <w:p w:rsidR="00FB0D2D" w:rsidRPr="00F04A4A" w:rsidRDefault="00F04A4A" w:rsidP="00F04A4A">
      <w:pPr>
        <w:spacing w:after="0" w:line="240" w:lineRule="auto"/>
        <w:jc w:val="center"/>
        <w:rPr>
          <w:rFonts w:ascii="Verdana" w:hAnsi="Verdana" w:cs="Arial"/>
          <w:b/>
          <w:sz w:val="18"/>
          <w:szCs w:val="18"/>
        </w:rPr>
      </w:pPr>
      <w:r>
        <w:rPr>
          <w:rFonts w:ascii="Verdana" w:hAnsi="Verdana" w:cs="Arial"/>
          <w:b/>
          <w:sz w:val="18"/>
          <w:szCs w:val="18"/>
        </w:rPr>
        <w:t xml:space="preserve">                                                          </w:t>
      </w:r>
      <w:r w:rsidR="00FB0D2D" w:rsidRPr="00F04A4A">
        <w:rPr>
          <w:rFonts w:ascii="Verdana" w:hAnsi="Verdana" w:cs="Arial"/>
          <w:b/>
          <w:sz w:val="18"/>
          <w:szCs w:val="18"/>
        </w:rPr>
        <w:t>GOVERNMENT OF ANDHRA PRADESH</w:t>
      </w:r>
    </w:p>
    <w:p w:rsidR="00FB0D2D" w:rsidRPr="00F04A4A" w:rsidRDefault="00FB0D2D" w:rsidP="00F04A4A">
      <w:pPr>
        <w:spacing w:after="0" w:line="240" w:lineRule="auto"/>
        <w:jc w:val="center"/>
        <w:rPr>
          <w:rFonts w:ascii="Verdana" w:hAnsi="Verdana" w:cs="Arial"/>
          <w:b/>
          <w:sz w:val="18"/>
          <w:szCs w:val="18"/>
        </w:rPr>
      </w:pPr>
      <w:r w:rsidRPr="00F04A4A">
        <w:rPr>
          <w:rFonts w:ascii="Verdana" w:hAnsi="Verdana" w:cs="Arial"/>
          <w:b/>
          <w:sz w:val="18"/>
          <w:szCs w:val="18"/>
        </w:rPr>
        <w:t>DEPARTMENT OF TECHNICAL EDUCATION</w:t>
      </w:r>
    </w:p>
    <w:p w:rsidR="00FB0D2D" w:rsidRPr="00F04A4A" w:rsidRDefault="00FB0D2D" w:rsidP="00F04A4A">
      <w:pPr>
        <w:spacing w:line="240" w:lineRule="auto"/>
        <w:ind w:left="-180"/>
        <w:jc w:val="center"/>
        <w:rPr>
          <w:rFonts w:ascii="Verdana" w:hAnsi="Verdana" w:cs="Arial"/>
          <w:b/>
          <w:sz w:val="18"/>
          <w:szCs w:val="18"/>
        </w:rPr>
      </w:pPr>
      <w:r w:rsidRPr="00F04A4A">
        <w:rPr>
          <w:rFonts w:ascii="Verdana" w:hAnsi="Verdana" w:cs="Arial"/>
          <w:b/>
          <w:sz w:val="18"/>
          <w:szCs w:val="18"/>
        </w:rPr>
        <w:t>APPLICATION FOR ADMISSION OF IVC PASS-OUTS INTO 2</w:t>
      </w:r>
      <w:r w:rsidRPr="00F04A4A">
        <w:rPr>
          <w:rFonts w:ascii="Verdana" w:hAnsi="Verdana" w:cs="Arial"/>
          <w:b/>
          <w:sz w:val="18"/>
          <w:szCs w:val="18"/>
          <w:vertAlign w:val="superscript"/>
        </w:rPr>
        <w:t>ND</w:t>
      </w:r>
      <w:r w:rsidRPr="00F04A4A">
        <w:rPr>
          <w:rFonts w:ascii="Verdana" w:hAnsi="Verdana" w:cs="Arial"/>
          <w:b/>
          <w:sz w:val="18"/>
          <w:szCs w:val="18"/>
        </w:rPr>
        <w:t xml:space="preserve"> YEAR OF </w:t>
      </w:r>
      <w:r w:rsidR="00121DE2" w:rsidRPr="00F04A4A">
        <w:rPr>
          <w:rFonts w:ascii="Verdana" w:hAnsi="Verdana" w:cs="Arial"/>
          <w:b/>
          <w:sz w:val="18"/>
          <w:szCs w:val="18"/>
        </w:rPr>
        <w:t>3-YEAR DIPLOMA COURSES – 2016-17</w:t>
      </w:r>
    </w:p>
    <w:p w:rsidR="00FB0D2D" w:rsidRPr="00F04A4A" w:rsidRDefault="00FB0D2D" w:rsidP="00F04A4A">
      <w:pPr>
        <w:spacing w:line="240" w:lineRule="auto"/>
        <w:jc w:val="center"/>
        <w:rPr>
          <w:rFonts w:ascii="Verdana" w:hAnsi="Verdana" w:cs="Arial"/>
          <w:sz w:val="18"/>
          <w:szCs w:val="18"/>
        </w:rPr>
      </w:pPr>
      <w:r w:rsidRPr="00F04A4A">
        <w:rPr>
          <w:rFonts w:ascii="Verdana" w:hAnsi="Verdana" w:cs="Arial"/>
          <w:sz w:val="18"/>
          <w:szCs w:val="18"/>
        </w:rPr>
        <w:t>(To be filled by the candidate)</w:t>
      </w:r>
    </w:p>
    <w:p w:rsidR="00FB0D2D" w:rsidRPr="00F04A4A" w:rsidRDefault="007A3D7C" w:rsidP="00F04A4A">
      <w:pPr>
        <w:spacing w:line="240" w:lineRule="auto"/>
        <w:rPr>
          <w:rFonts w:ascii="Verdana" w:hAnsi="Verdana" w:cs="Arial"/>
          <w:sz w:val="18"/>
          <w:szCs w:val="18"/>
        </w:rPr>
      </w:pPr>
      <w:r>
        <w:rPr>
          <w:rFonts w:ascii="Verdana" w:hAnsi="Verdana" w:cs="Arial"/>
          <w:noProof/>
          <w:sz w:val="18"/>
          <w:szCs w:val="18"/>
        </w:rPr>
        <w:pict>
          <v:shapetype id="_x0000_t202" coordsize="21600,21600" o:spt="202" path="m,l,21600r21600,l21600,xe">
            <v:stroke joinstyle="miter"/>
            <v:path gradientshapeok="t" o:connecttype="rect"/>
          </v:shapetype>
          <v:shape id="_x0000_s1026" type="#_x0000_t202" style="position:absolute;margin-left:405pt;margin-top:9.85pt;width:99pt;height:110.8pt;z-index:251660288">
            <v:textbox style="mso-next-textbox:#_x0000_s1026">
              <w:txbxContent>
                <w:p w:rsidR="009E20F9" w:rsidRDefault="009E20F9" w:rsidP="00FB0D2D">
                  <w:pPr>
                    <w:jc w:val="center"/>
                  </w:pPr>
                  <w:r>
                    <w:t>Affix recent Passport size Photograph</w:t>
                  </w:r>
                </w:p>
                <w:p w:rsidR="009E20F9" w:rsidRPr="004726F8" w:rsidRDefault="009E20F9" w:rsidP="00FB0D2D">
                  <w:pPr>
                    <w:jc w:val="center"/>
                    <w:rPr>
                      <w:sz w:val="16"/>
                    </w:rPr>
                  </w:pPr>
                </w:p>
                <w:p w:rsidR="009E20F9" w:rsidRDefault="009E20F9" w:rsidP="00FB0D2D">
                  <w:pPr>
                    <w:jc w:val="center"/>
                  </w:pPr>
                  <w:r>
                    <w:t xml:space="preserve">Attested by a </w:t>
                  </w:r>
                  <w:proofErr w:type="spellStart"/>
                  <w:r>
                    <w:t>Gazetted</w:t>
                  </w:r>
                  <w:proofErr w:type="spellEnd"/>
                  <w:r>
                    <w:t xml:space="preserve"> Officer</w:t>
                  </w:r>
                </w:p>
              </w:txbxContent>
            </v:textbox>
          </v:shape>
        </w:pict>
      </w:r>
      <w:r w:rsidR="00FB0D2D" w:rsidRPr="00F04A4A">
        <w:rPr>
          <w:rFonts w:ascii="Verdana" w:hAnsi="Verdana" w:cs="Arial"/>
          <w:sz w:val="18"/>
          <w:szCs w:val="18"/>
        </w:rPr>
        <w:t xml:space="preserve">1.  Name in full </w:t>
      </w:r>
      <w:r w:rsidR="00FB0D2D" w:rsidRPr="00F04A4A">
        <w:rPr>
          <w:rFonts w:ascii="Verdana" w:hAnsi="Verdana" w:cs="Arial"/>
          <w:sz w:val="18"/>
          <w:szCs w:val="18"/>
        </w:rPr>
        <w:tab/>
        <w:t xml:space="preserve">: </w:t>
      </w:r>
      <w:r w:rsidR="00FB0D2D" w:rsidRPr="00F04A4A">
        <w:rPr>
          <w:rFonts w:ascii="Verdana" w:hAnsi="Verdana" w:cs="Arial"/>
          <w:sz w:val="18"/>
          <w:szCs w:val="18"/>
          <w:u w:val="single"/>
        </w:rPr>
        <w:t>_</w:t>
      </w:r>
      <w:r w:rsidR="00FB0D2D" w:rsidRPr="00F04A4A">
        <w:rPr>
          <w:rFonts w:ascii="Verdana" w:hAnsi="Verdana" w:cs="Arial"/>
          <w:sz w:val="18"/>
          <w:szCs w:val="18"/>
          <w:u w:val="single"/>
        </w:rPr>
        <w:tab/>
      </w:r>
      <w:r w:rsidR="00FB0D2D" w:rsidRPr="00F04A4A">
        <w:rPr>
          <w:rFonts w:ascii="Verdana" w:hAnsi="Verdana" w:cs="Arial"/>
          <w:sz w:val="18"/>
          <w:szCs w:val="18"/>
          <w:u w:val="single"/>
        </w:rPr>
        <w:tab/>
      </w:r>
      <w:r w:rsidR="00FB0D2D" w:rsidRPr="00F04A4A">
        <w:rPr>
          <w:rFonts w:ascii="Verdana" w:hAnsi="Verdana" w:cs="Arial"/>
          <w:sz w:val="18"/>
          <w:szCs w:val="18"/>
          <w:u w:val="single"/>
        </w:rPr>
        <w:tab/>
        <w:t xml:space="preserve"> </w:t>
      </w:r>
      <w:proofErr w:type="gramStart"/>
      <w:r w:rsidR="00FB0D2D" w:rsidRPr="00F04A4A">
        <w:rPr>
          <w:rFonts w:ascii="Verdana" w:hAnsi="Verdana" w:cs="Arial"/>
          <w:sz w:val="18"/>
          <w:szCs w:val="18"/>
          <w:u w:val="single"/>
        </w:rPr>
        <w:t>_  _</w:t>
      </w:r>
      <w:proofErr w:type="gramEnd"/>
      <w:r w:rsidR="00FB0D2D" w:rsidRPr="00F04A4A">
        <w:rPr>
          <w:rFonts w:ascii="Verdana" w:hAnsi="Verdana" w:cs="Arial"/>
          <w:sz w:val="18"/>
          <w:szCs w:val="18"/>
          <w:u w:val="single"/>
        </w:rPr>
        <w:t>___________________   _</w:t>
      </w:r>
    </w:p>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 xml:space="preserve">     (</w:t>
      </w:r>
      <w:proofErr w:type="gramStart"/>
      <w:r w:rsidRPr="00F04A4A">
        <w:rPr>
          <w:rFonts w:ascii="Verdana" w:hAnsi="Verdana" w:cs="Arial"/>
          <w:sz w:val="18"/>
          <w:szCs w:val="18"/>
        </w:rPr>
        <w:t>as</w:t>
      </w:r>
      <w:proofErr w:type="gramEnd"/>
      <w:r w:rsidRPr="00F04A4A">
        <w:rPr>
          <w:rFonts w:ascii="Verdana" w:hAnsi="Verdana" w:cs="Arial"/>
          <w:sz w:val="18"/>
          <w:szCs w:val="18"/>
        </w:rPr>
        <w:t xml:space="preserve"> in SSC)</w:t>
      </w:r>
    </w:p>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2.  Father’s Name</w:t>
      </w:r>
      <w:r w:rsidRPr="00F04A4A">
        <w:rPr>
          <w:rFonts w:ascii="Verdana" w:hAnsi="Verdana" w:cs="Arial"/>
          <w:sz w:val="18"/>
          <w:szCs w:val="18"/>
        </w:rPr>
        <w:tab/>
        <w:t xml:space="preserve">: </w:t>
      </w:r>
      <w:r w:rsidRPr="00F04A4A">
        <w:rPr>
          <w:rFonts w:ascii="Verdana" w:hAnsi="Verdana" w:cs="Arial"/>
          <w:sz w:val="18"/>
          <w:szCs w:val="18"/>
          <w:u w:val="single"/>
        </w:rPr>
        <w:t>_</w:t>
      </w:r>
      <w:r w:rsidRPr="00F04A4A">
        <w:rPr>
          <w:rFonts w:ascii="Verdana" w:hAnsi="Verdana" w:cs="Arial"/>
          <w:sz w:val="18"/>
          <w:szCs w:val="18"/>
          <w:u w:val="single"/>
        </w:rPr>
        <w:tab/>
      </w:r>
      <w:r w:rsidRPr="00F04A4A">
        <w:rPr>
          <w:rFonts w:ascii="Verdana" w:hAnsi="Verdana" w:cs="Arial"/>
          <w:sz w:val="18"/>
          <w:szCs w:val="18"/>
          <w:u w:val="single"/>
        </w:rPr>
        <w:tab/>
      </w:r>
      <w:r w:rsidRPr="00F04A4A">
        <w:rPr>
          <w:rFonts w:ascii="Verdana" w:hAnsi="Verdana" w:cs="Arial"/>
          <w:sz w:val="18"/>
          <w:szCs w:val="18"/>
          <w:u w:val="single"/>
        </w:rPr>
        <w:tab/>
        <w:t>_   ______   _______________</w:t>
      </w:r>
    </w:p>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3.  Address for Communication:</w:t>
      </w:r>
    </w:p>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 xml:space="preserve">     a) Door No</w:t>
      </w:r>
      <w:proofErr w:type="gramStart"/>
      <w:r w:rsidRPr="00F04A4A">
        <w:rPr>
          <w:rFonts w:ascii="Verdana" w:hAnsi="Verdana" w:cs="Arial"/>
          <w:sz w:val="18"/>
          <w:szCs w:val="18"/>
        </w:rPr>
        <w:t>./</w:t>
      </w:r>
      <w:proofErr w:type="gramEnd"/>
      <w:r w:rsidRPr="00F04A4A">
        <w:rPr>
          <w:rFonts w:ascii="Verdana" w:hAnsi="Verdana" w:cs="Arial"/>
          <w:sz w:val="18"/>
          <w:szCs w:val="18"/>
        </w:rPr>
        <w:t xml:space="preserve"> Street</w:t>
      </w:r>
      <w:r w:rsidRPr="00F04A4A">
        <w:rPr>
          <w:rFonts w:ascii="Verdana" w:hAnsi="Verdana" w:cs="Arial"/>
          <w:sz w:val="18"/>
          <w:szCs w:val="18"/>
        </w:rPr>
        <w:tab/>
        <w:t xml:space="preserve">:  </w:t>
      </w:r>
      <w:r w:rsidRPr="00F04A4A">
        <w:rPr>
          <w:rFonts w:ascii="Verdana" w:hAnsi="Verdana" w:cs="Arial"/>
          <w:sz w:val="18"/>
          <w:szCs w:val="18"/>
          <w:u w:val="single"/>
        </w:rPr>
        <w:t>_</w:t>
      </w:r>
      <w:r w:rsidRPr="00F04A4A">
        <w:rPr>
          <w:rFonts w:ascii="Verdana" w:hAnsi="Verdana" w:cs="Arial"/>
          <w:sz w:val="18"/>
          <w:szCs w:val="18"/>
          <w:u w:val="single"/>
        </w:rPr>
        <w:tab/>
      </w:r>
      <w:r w:rsidRPr="00F04A4A">
        <w:rPr>
          <w:rFonts w:ascii="Verdana" w:hAnsi="Verdana" w:cs="Arial"/>
          <w:sz w:val="18"/>
          <w:szCs w:val="18"/>
          <w:u w:val="single"/>
        </w:rPr>
        <w:tab/>
      </w:r>
      <w:r w:rsidRPr="00F04A4A">
        <w:rPr>
          <w:rFonts w:ascii="Verdana" w:hAnsi="Verdana" w:cs="Arial"/>
          <w:sz w:val="18"/>
          <w:szCs w:val="18"/>
          <w:u w:val="single"/>
        </w:rPr>
        <w:tab/>
        <w:t xml:space="preserve">   _______   _______________</w:t>
      </w:r>
    </w:p>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ab/>
        <w:t>Village/ Town/City/P.O:  _</w:t>
      </w:r>
      <w:r w:rsidRPr="00F04A4A">
        <w:rPr>
          <w:rFonts w:ascii="Verdana" w:hAnsi="Verdana" w:cs="Arial"/>
          <w:sz w:val="18"/>
          <w:szCs w:val="18"/>
        </w:rPr>
        <w:softHyphen/>
        <w:t>_</w:t>
      </w:r>
      <w:r w:rsidRPr="00F04A4A">
        <w:rPr>
          <w:rFonts w:ascii="Verdana" w:hAnsi="Verdana" w:cs="Arial"/>
          <w:sz w:val="18"/>
          <w:szCs w:val="18"/>
          <w:u w:val="single"/>
        </w:rPr>
        <w:t xml:space="preserve"> _</w:t>
      </w:r>
      <w:r w:rsidRPr="00F04A4A">
        <w:rPr>
          <w:rFonts w:ascii="Verdana" w:hAnsi="Verdana" w:cs="Arial"/>
          <w:sz w:val="18"/>
          <w:szCs w:val="18"/>
          <w:u w:val="single"/>
        </w:rPr>
        <w:tab/>
      </w:r>
      <w:r w:rsidRPr="00F04A4A">
        <w:rPr>
          <w:rFonts w:ascii="Verdana" w:hAnsi="Verdana" w:cs="Arial"/>
          <w:sz w:val="18"/>
          <w:szCs w:val="18"/>
          <w:u w:val="single"/>
        </w:rPr>
        <w:tab/>
        <w:t>______</w:t>
      </w:r>
      <w:r w:rsidRPr="00F04A4A">
        <w:rPr>
          <w:rFonts w:ascii="Verdana" w:hAnsi="Verdana" w:cs="Arial"/>
          <w:sz w:val="18"/>
          <w:szCs w:val="18"/>
          <w:u w:val="single"/>
        </w:rPr>
        <w:tab/>
        <w:t>_    _______________</w:t>
      </w:r>
    </w:p>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 xml:space="preserve">           District /PIN: __</w:t>
      </w:r>
      <w:r w:rsidRPr="00F04A4A">
        <w:rPr>
          <w:rFonts w:ascii="Verdana" w:hAnsi="Verdana" w:cs="Arial"/>
          <w:sz w:val="18"/>
          <w:szCs w:val="18"/>
          <w:u w:val="single"/>
        </w:rPr>
        <w:t>_____</w:t>
      </w:r>
      <w:r w:rsidRPr="00F04A4A">
        <w:rPr>
          <w:rFonts w:ascii="Verdana" w:hAnsi="Verdana" w:cs="Arial"/>
          <w:sz w:val="18"/>
          <w:szCs w:val="18"/>
          <w:u w:val="single"/>
        </w:rPr>
        <w:tab/>
      </w:r>
      <w:r w:rsidRPr="00F04A4A">
        <w:rPr>
          <w:rFonts w:ascii="Verdana" w:hAnsi="Verdana" w:cs="Arial"/>
          <w:sz w:val="18"/>
          <w:szCs w:val="18"/>
          <w:u w:val="single"/>
        </w:rPr>
        <w:tab/>
      </w:r>
      <w:r w:rsidRPr="00F04A4A">
        <w:rPr>
          <w:rFonts w:ascii="Verdana" w:hAnsi="Verdana" w:cs="Arial"/>
          <w:sz w:val="18"/>
          <w:szCs w:val="18"/>
          <w:u w:val="single"/>
        </w:rPr>
        <w:tab/>
        <w:t xml:space="preserve">      __________________</w:t>
      </w:r>
    </w:p>
    <w:p w:rsidR="00FB0D2D" w:rsidRPr="00F04A4A" w:rsidRDefault="00FB0D2D" w:rsidP="00F04A4A">
      <w:pPr>
        <w:spacing w:line="240" w:lineRule="auto"/>
        <w:rPr>
          <w:rFonts w:ascii="Verdana" w:hAnsi="Verdana" w:cs="Arial"/>
          <w:sz w:val="18"/>
          <w:szCs w:val="18"/>
          <w:u w:val="single"/>
        </w:rPr>
      </w:pPr>
      <w:r w:rsidRPr="00F04A4A">
        <w:rPr>
          <w:rFonts w:ascii="Verdana" w:hAnsi="Verdana" w:cs="Arial"/>
          <w:sz w:val="18"/>
          <w:szCs w:val="18"/>
        </w:rPr>
        <w:t xml:space="preserve">      b) Mobile Number: </w:t>
      </w:r>
      <w:r w:rsidRPr="00F04A4A">
        <w:rPr>
          <w:rFonts w:ascii="Verdana" w:hAnsi="Verdana" w:cs="Arial"/>
          <w:sz w:val="18"/>
          <w:szCs w:val="18"/>
          <w:u w:val="single"/>
        </w:rPr>
        <w:t>_</w:t>
      </w:r>
      <w:r w:rsidRPr="00F04A4A">
        <w:rPr>
          <w:rFonts w:ascii="Verdana" w:hAnsi="Verdana" w:cs="Arial"/>
          <w:sz w:val="18"/>
          <w:szCs w:val="18"/>
          <w:u w:val="single"/>
        </w:rPr>
        <w:tab/>
      </w:r>
      <w:r w:rsidRPr="00F04A4A">
        <w:rPr>
          <w:rFonts w:ascii="Verdana" w:hAnsi="Verdana" w:cs="Arial"/>
          <w:sz w:val="18"/>
          <w:szCs w:val="18"/>
          <w:u w:val="single"/>
        </w:rPr>
        <w:tab/>
      </w:r>
      <w:r w:rsidRPr="00F04A4A">
        <w:rPr>
          <w:rFonts w:ascii="Verdana" w:hAnsi="Verdana" w:cs="Arial"/>
          <w:sz w:val="18"/>
          <w:szCs w:val="18"/>
          <w:u w:val="single"/>
        </w:rPr>
        <w:tab/>
        <w:t xml:space="preserve">_   ______   </w:t>
      </w:r>
    </w:p>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 xml:space="preserve">     c) </w:t>
      </w:r>
      <w:proofErr w:type="spellStart"/>
      <w:r w:rsidRPr="00F04A4A">
        <w:rPr>
          <w:rFonts w:ascii="Verdana" w:hAnsi="Verdana" w:cs="Arial"/>
          <w:sz w:val="18"/>
          <w:szCs w:val="18"/>
        </w:rPr>
        <w:t>E.Mail</w:t>
      </w:r>
      <w:proofErr w:type="spellEnd"/>
      <w:r w:rsidRPr="00F04A4A">
        <w:rPr>
          <w:rFonts w:ascii="Verdana" w:hAnsi="Verdana" w:cs="Arial"/>
          <w:sz w:val="18"/>
          <w:szCs w:val="18"/>
        </w:rPr>
        <w:t xml:space="preserve"> </w:t>
      </w:r>
      <w:proofErr w:type="gramStart"/>
      <w:r w:rsidRPr="00F04A4A">
        <w:rPr>
          <w:rFonts w:ascii="Verdana" w:hAnsi="Verdana" w:cs="Arial"/>
          <w:sz w:val="18"/>
          <w:szCs w:val="18"/>
        </w:rPr>
        <w:t>ID :_</w:t>
      </w:r>
      <w:proofErr w:type="gramEnd"/>
      <w:r w:rsidRPr="00F04A4A">
        <w:rPr>
          <w:rFonts w:ascii="Verdana" w:hAnsi="Verdana" w:cs="Arial"/>
          <w:sz w:val="18"/>
          <w:szCs w:val="18"/>
        </w:rPr>
        <w:t>________________________</w:t>
      </w:r>
    </w:p>
    <w:p w:rsidR="00FB0D2D" w:rsidRPr="00F04A4A" w:rsidRDefault="00FB0D2D" w:rsidP="00F04A4A">
      <w:pPr>
        <w:spacing w:after="0" w:line="240" w:lineRule="auto"/>
        <w:rPr>
          <w:rFonts w:ascii="Verdana" w:hAnsi="Verdana" w:cs="Arial"/>
          <w:sz w:val="18"/>
          <w:szCs w:val="18"/>
        </w:rPr>
      </w:pPr>
      <w:r w:rsidRPr="00F04A4A">
        <w:rPr>
          <w:rFonts w:ascii="Verdana" w:hAnsi="Verdana" w:cs="Arial"/>
          <w:sz w:val="18"/>
          <w:szCs w:val="18"/>
        </w:rPr>
        <w:t xml:space="preserve">4.    In case of applying for D.M.E. and D.A.E., order of preference: </w:t>
      </w:r>
    </w:p>
    <w:p w:rsidR="00FB0D2D" w:rsidRPr="00F04A4A" w:rsidRDefault="00FB0D2D" w:rsidP="00F04A4A">
      <w:pPr>
        <w:tabs>
          <w:tab w:val="num" w:pos="369"/>
        </w:tabs>
        <w:spacing w:after="0" w:line="240" w:lineRule="auto"/>
        <w:rPr>
          <w:rFonts w:ascii="Verdana" w:hAnsi="Verdana" w:cs="Arial"/>
          <w:sz w:val="18"/>
          <w:szCs w:val="18"/>
        </w:rPr>
      </w:pPr>
      <w:r w:rsidRPr="00F04A4A">
        <w:rPr>
          <w:rFonts w:ascii="Verdana" w:hAnsi="Verdana" w:cs="Arial"/>
          <w:sz w:val="18"/>
          <w:szCs w:val="18"/>
        </w:rPr>
        <w:t xml:space="preserve">         First preference: __________________________________________</w:t>
      </w:r>
    </w:p>
    <w:p w:rsidR="00F04A4A" w:rsidRPr="00F04A4A" w:rsidRDefault="00FB0D2D" w:rsidP="00F04A4A">
      <w:pPr>
        <w:tabs>
          <w:tab w:val="num" w:pos="360"/>
        </w:tabs>
        <w:spacing w:after="0" w:line="240" w:lineRule="auto"/>
        <w:rPr>
          <w:rFonts w:ascii="Verdana" w:hAnsi="Verdana" w:cs="Arial"/>
          <w:sz w:val="18"/>
          <w:szCs w:val="18"/>
        </w:rPr>
      </w:pPr>
      <w:r w:rsidRPr="00F04A4A">
        <w:rPr>
          <w:rFonts w:ascii="Verdana" w:hAnsi="Verdana" w:cs="Arial"/>
          <w:sz w:val="18"/>
          <w:szCs w:val="18"/>
        </w:rPr>
        <w:tab/>
        <w:t xml:space="preserve">    Second preference: ________________________________________</w:t>
      </w:r>
    </w:p>
    <w:p w:rsidR="00FB0D2D" w:rsidRPr="00F04A4A" w:rsidRDefault="00F04A4A" w:rsidP="00F04A4A">
      <w:pPr>
        <w:tabs>
          <w:tab w:val="num" w:pos="360"/>
        </w:tabs>
        <w:spacing w:after="0" w:line="240" w:lineRule="auto"/>
        <w:rPr>
          <w:rFonts w:ascii="Verdana" w:hAnsi="Verdana" w:cs="Arial"/>
          <w:sz w:val="18"/>
          <w:szCs w:val="18"/>
        </w:rPr>
      </w:pPr>
      <w:r w:rsidRPr="00F04A4A">
        <w:rPr>
          <w:rFonts w:ascii="Verdana" w:hAnsi="Verdana" w:cs="Arial"/>
          <w:sz w:val="18"/>
          <w:szCs w:val="18"/>
        </w:rPr>
        <w:t xml:space="preserve">5. </w:t>
      </w:r>
      <w:r w:rsidR="00FB0D2D" w:rsidRPr="00F04A4A">
        <w:rPr>
          <w:rFonts w:ascii="Verdana" w:hAnsi="Verdana" w:cs="Arial"/>
          <w:bCs/>
          <w:sz w:val="18"/>
          <w:szCs w:val="18"/>
          <w:lang w:val="en-AU"/>
        </w:rPr>
        <w:t xml:space="preserve">Nativity of the student (enclose photo copies of study certificate from </w:t>
      </w:r>
      <w:proofErr w:type="gramStart"/>
      <w:r w:rsidR="00FB0D2D" w:rsidRPr="00F04A4A">
        <w:rPr>
          <w:rFonts w:ascii="Verdana" w:hAnsi="Verdana" w:cs="Arial"/>
          <w:bCs/>
          <w:sz w:val="18"/>
          <w:szCs w:val="18"/>
          <w:lang w:val="en-AU"/>
        </w:rPr>
        <w:t>6</w:t>
      </w:r>
      <w:r w:rsidR="00FB0D2D" w:rsidRPr="00F04A4A">
        <w:rPr>
          <w:rFonts w:ascii="Verdana" w:hAnsi="Verdana" w:cs="Arial"/>
          <w:bCs/>
          <w:sz w:val="18"/>
          <w:szCs w:val="18"/>
          <w:vertAlign w:val="superscript"/>
          <w:lang w:val="en-AU"/>
        </w:rPr>
        <w:t>th</w:t>
      </w:r>
      <w:r w:rsidR="00FB0D2D" w:rsidRPr="00F04A4A">
        <w:rPr>
          <w:rFonts w:ascii="Verdana" w:hAnsi="Verdana" w:cs="Arial"/>
          <w:bCs/>
          <w:sz w:val="18"/>
          <w:szCs w:val="18"/>
          <w:lang w:val="en-AU"/>
        </w:rPr>
        <w:t xml:space="preserve">  to</w:t>
      </w:r>
      <w:proofErr w:type="gramEnd"/>
      <w:r w:rsidR="00FB0D2D" w:rsidRPr="00F04A4A">
        <w:rPr>
          <w:rFonts w:ascii="Verdana" w:hAnsi="Verdana" w:cs="Arial"/>
          <w:bCs/>
          <w:sz w:val="18"/>
          <w:szCs w:val="18"/>
          <w:lang w:val="en-AU"/>
        </w:rPr>
        <w:t xml:space="preserve"> 12</w:t>
      </w:r>
      <w:r w:rsidR="00FB0D2D" w:rsidRPr="00F04A4A">
        <w:rPr>
          <w:rFonts w:ascii="Verdana" w:hAnsi="Verdana" w:cs="Arial"/>
          <w:bCs/>
          <w:sz w:val="18"/>
          <w:szCs w:val="18"/>
          <w:vertAlign w:val="superscript"/>
          <w:lang w:val="en-AU"/>
        </w:rPr>
        <w:t>th</w:t>
      </w:r>
      <w:r w:rsidR="00FB0D2D" w:rsidRPr="00F04A4A">
        <w:rPr>
          <w:rFonts w:ascii="Verdana" w:hAnsi="Verdana" w:cs="Arial"/>
          <w:bCs/>
          <w:sz w:val="18"/>
          <w:szCs w:val="18"/>
          <w:lang w:val="en-AU"/>
        </w:rPr>
        <w:t xml:space="preserve"> class )</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tblPr>
      <w:tblGrid>
        <w:gridCol w:w="476"/>
        <w:gridCol w:w="2194"/>
        <w:gridCol w:w="4541"/>
        <w:gridCol w:w="2696"/>
      </w:tblGrid>
      <w:tr w:rsidR="00FB0D2D" w:rsidRPr="00F04A4A" w:rsidTr="00F04A4A">
        <w:trPr>
          <w:trHeight w:val="394"/>
        </w:trPr>
        <w:tc>
          <w:tcPr>
            <w:tcW w:w="476" w:type="dxa"/>
          </w:tcPr>
          <w:p w:rsidR="00FB0D2D" w:rsidRPr="00F04A4A" w:rsidRDefault="00FB0D2D" w:rsidP="00F04A4A">
            <w:pPr>
              <w:spacing w:line="240" w:lineRule="auto"/>
              <w:jc w:val="center"/>
              <w:rPr>
                <w:rFonts w:ascii="Verdana" w:hAnsi="Verdana" w:cs="Arial"/>
                <w:bCs/>
                <w:sz w:val="18"/>
                <w:szCs w:val="18"/>
                <w:lang w:val="en-AU"/>
              </w:rPr>
            </w:pPr>
          </w:p>
        </w:tc>
        <w:tc>
          <w:tcPr>
            <w:tcW w:w="2194" w:type="dxa"/>
            <w:vAlign w:val="center"/>
          </w:tcPr>
          <w:p w:rsidR="00FB0D2D" w:rsidRPr="00F04A4A" w:rsidRDefault="00FB0D2D" w:rsidP="00F04A4A">
            <w:pPr>
              <w:spacing w:line="240" w:lineRule="auto"/>
              <w:jc w:val="center"/>
              <w:rPr>
                <w:rFonts w:ascii="Verdana" w:hAnsi="Verdana" w:cs="Arial"/>
                <w:sz w:val="18"/>
                <w:szCs w:val="18"/>
              </w:rPr>
            </w:pPr>
            <w:r w:rsidRPr="00F04A4A">
              <w:rPr>
                <w:rFonts w:ascii="Verdana" w:hAnsi="Verdana" w:cs="Arial"/>
                <w:bCs/>
                <w:sz w:val="18"/>
                <w:szCs w:val="18"/>
                <w:lang w:val="en-AU"/>
              </w:rPr>
              <w:t>Class</w:t>
            </w:r>
          </w:p>
        </w:tc>
        <w:tc>
          <w:tcPr>
            <w:tcW w:w="4541" w:type="dxa"/>
            <w:vAlign w:val="center"/>
          </w:tcPr>
          <w:p w:rsidR="00FB0D2D" w:rsidRPr="00F04A4A" w:rsidRDefault="00FB0D2D" w:rsidP="00F04A4A">
            <w:pPr>
              <w:spacing w:line="240" w:lineRule="auto"/>
              <w:jc w:val="center"/>
              <w:rPr>
                <w:rFonts w:ascii="Verdana" w:hAnsi="Verdana" w:cs="Arial"/>
                <w:sz w:val="18"/>
                <w:szCs w:val="18"/>
              </w:rPr>
            </w:pPr>
            <w:r w:rsidRPr="00F04A4A">
              <w:rPr>
                <w:rFonts w:ascii="Verdana" w:hAnsi="Verdana" w:cs="Arial"/>
                <w:bCs/>
                <w:sz w:val="18"/>
                <w:szCs w:val="18"/>
                <w:lang w:val="en-AU"/>
              </w:rPr>
              <w:t>Name of the School/College</w:t>
            </w:r>
          </w:p>
        </w:tc>
        <w:tc>
          <w:tcPr>
            <w:tcW w:w="2696" w:type="dxa"/>
            <w:vAlign w:val="center"/>
          </w:tcPr>
          <w:p w:rsidR="00FB0D2D" w:rsidRPr="00F04A4A" w:rsidRDefault="00FB0D2D" w:rsidP="00F04A4A">
            <w:pPr>
              <w:pStyle w:val="Heading4"/>
              <w:rPr>
                <w:rFonts w:cs="Arial"/>
                <w:b w:val="0"/>
                <w:sz w:val="18"/>
                <w:szCs w:val="18"/>
              </w:rPr>
            </w:pPr>
            <w:r w:rsidRPr="00F04A4A">
              <w:rPr>
                <w:rFonts w:cs="Arial"/>
                <w:b w:val="0"/>
                <w:sz w:val="18"/>
                <w:szCs w:val="18"/>
              </w:rPr>
              <w:t>Place &amp; State</w:t>
            </w:r>
          </w:p>
        </w:tc>
      </w:tr>
      <w:tr w:rsidR="00FB0D2D" w:rsidRPr="00F04A4A" w:rsidTr="00F04A4A">
        <w:trPr>
          <w:cantSplit/>
          <w:trHeight w:val="394"/>
        </w:trPr>
        <w:tc>
          <w:tcPr>
            <w:tcW w:w="476" w:type="dxa"/>
          </w:tcPr>
          <w:p w:rsidR="00FB0D2D" w:rsidRPr="00F04A4A" w:rsidRDefault="00FB0D2D" w:rsidP="00F04A4A">
            <w:pPr>
              <w:pStyle w:val="Heading4"/>
              <w:rPr>
                <w:rFonts w:cs="Arial"/>
                <w:b w:val="0"/>
                <w:sz w:val="18"/>
                <w:szCs w:val="18"/>
              </w:rPr>
            </w:pPr>
            <w:r w:rsidRPr="00F04A4A">
              <w:rPr>
                <w:rFonts w:cs="Arial"/>
                <w:b w:val="0"/>
                <w:sz w:val="18"/>
                <w:szCs w:val="18"/>
              </w:rPr>
              <w:t>1.</w:t>
            </w:r>
          </w:p>
        </w:tc>
        <w:tc>
          <w:tcPr>
            <w:tcW w:w="2194" w:type="dxa"/>
          </w:tcPr>
          <w:p w:rsidR="00FB0D2D" w:rsidRPr="00F04A4A" w:rsidRDefault="00FB0D2D" w:rsidP="00F04A4A">
            <w:pPr>
              <w:pStyle w:val="Heading4"/>
              <w:rPr>
                <w:rFonts w:cs="Arial"/>
                <w:b w:val="0"/>
                <w:bCs w:val="0"/>
                <w:sz w:val="18"/>
                <w:szCs w:val="18"/>
              </w:rPr>
            </w:pPr>
            <w:r w:rsidRPr="00F04A4A">
              <w:rPr>
                <w:rFonts w:cs="Arial"/>
                <w:b w:val="0"/>
                <w:bCs w:val="0"/>
                <w:sz w:val="18"/>
                <w:szCs w:val="18"/>
              </w:rPr>
              <w:t>6</w:t>
            </w:r>
            <w:r w:rsidRPr="00F04A4A">
              <w:rPr>
                <w:rFonts w:cs="Arial"/>
                <w:b w:val="0"/>
                <w:bCs w:val="0"/>
                <w:sz w:val="18"/>
                <w:szCs w:val="18"/>
                <w:vertAlign w:val="superscript"/>
              </w:rPr>
              <w:t>th</w:t>
            </w:r>
            <w:r w:rsidRPr="00F04A4A">
              <w:rPr>
                <w:rFonts w:cs="Arial"/>
                <w:b w:val="0"/>
                <w:bCs w:val="0"/>
                <w:sz w:val="18"/>
                <w:szCs w:val="18"/>
              </w:rPr>
              <w:t xml:space="preserve"> class</w:t>
            </w:r>
          </w:p>
        </w:tc>
        <w:tc>
          <w:tcPr>
            <w:tcW w:w="4541" w:type="dxa"/>
          </w:tcPr>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 </w:t>
            </w:r>
            <w:r w:rsidRPr="00F04A4A">
              <w:rPr>
                <w:rFonts w:ascii="Verdana" w:hAnsi="Verdana" w:cs="Arial"/>
                <w:bCs/>
                <w:sz w:val="18"/>
                <w:szCs w:val="18"/>
                <w:lang w:val="en-AU"/>
              </w:rPr>
              <w:t xml:space="preserve"> </w:t>
            </w:r>
          </w:p>
        </w:tc>
        <w:tc>
          <w:tcPr>
            <w:tcW w:w="2696" w:type="dxa"/>
          </w:tcPr>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 </w:t>
            </w:r>
            <w:r w:rsidRPr="00F04A4A">
              <w:rPr>
                <w:rFonts w:ascii="Verdana" w:hAnsi="Verdana" w:cs="Arial"/>
                <w:bCs/>
                <w:sz w:val="18"/>
                <w:szCs w:val="18"/>
                <w:lang w:val="en-AU"/>
              </w:rPr>
              <w:t xml:space="preserve"> </w:t>
            </w:r>
          </w:p>
        </w:tc>
      </w:tr>
      <w:tr w:rsidR="00FB0D2D" w:rsidRPr="00F04A4A" w:rsidTr="00F04A4A">
        <w:trPr>
          <w:cantSplit/>
          <w:trHeight w:val="394"/>
        </w:trPr>
        <w:tc>
          <w:tcPr>
            <w:tcW w:w="476" w:type="dxa"/>
          </w:tcPr>
          <w:p w:rsidR="00FB0D2D" w:rsidRPr="00F04A4A" w:rsidRDefault="00FB0D2D" w:rsidP="00F04A4A">
            <w:pPr>
              <w:pStyle w:val="Heading4"/>
              <w:rPr>
                <w:rFonts w:cs="Arial"/>
                <w:b w:val="0"/>
                <w:sz w:val="18"/>
                <w:szCs w:val="18"/>
              </w:rPr>
            </w:pPr>
          </w:p>
        </w:tc>
        <w:tc>
          <w:tcPr>
            <w:tcW w:w="2194" w:type="dxa"/>
          </w:tcPr>
          <w:p w:rsidR="00FB0D2D" w:rsidRPr="00F04A4A" w:rsidRDefault="00FB0D2D" w:rsidP="00F04A4A">
            <w:pPr>
              <w:pStyle w:val="Heading4"/>
              <w:rPr>
                <w:rFonts w:cs="Arial"/>
                <w:b w:val="0"/>
                <w:bCs w:val="0"/>
                <w:sz w:val="18"/>
                <w:szCs w:val="18"/>
              </w:rPr>
            </w:pPr>
            <w:r w:rsidRPr="00F04A4A">
              <w:rPr>
                <w:rFonts w:cs="Arial"/>
                <w:b w:val="0"/>
                <w:bCs w:val="0"/>
                <w:sz w:val="18"/>
                <w:szCs w:val="18"/>
              </w:rPr>
              <w:t>7</w:t>
            </w:r>
            <w:r w:rsidRPr="00F04A4A">
              <w:rPr>
                <w:rFonts w:cs="Arial"/>
                <w:b w:val="0"/>
                <w:bCs w:val="0"/>
                <w:sz w:val="18"/>
                <w:szCs w:val="18"/>
                <w:vertAlign w:val="superscript"/>
              </w:rPr>
              <w:t>th</w:t>
            </w:r>
            <w:r w:rsidRPr="00F04A4A">
              <w:rPr>
                <w:rFonts w:cs="Arial"/>
                <w:b w:val="0"/>
                <w:bCs w:val="0"/>
                <w:sz w:val="18"/>
                <w:szCs w:val="18"/>
              </w:rPr>
              <w:t xml:space="preserve"> class</w:t>
            </w:r>
          </w:p>
        </w:tc>
        <w:tc>
          <w:tcPr>
            <w:tcW w:w="4541" w:type="dxa"/>
          </w:tcPr>
          <w:p w:rsidR="00FB0D2D" w:rsidRPr="00F04A4A" w:rsidRDefault="00FB0D2D" w:rsidP="00F04A4A">
            <w:pPr>
              <w:spacing w:line="240" w:lineRule="auto"/>
              <w:rPr>
                <w:rFonts w:ascii="Verdana" w:hAnsi="Verdana" w:cs="Arial"/>
                <w:sz w:val="18"/>
                <w:szCs w:val="18"/>
              </w:rPr>
            </w:pPr>
          </w:p>
        </w:tc>
        <w:tc>
          <w:tcPr>
            <w:tcW w:w="2696" w:type="dxa"/>
          </w:tcPr>
          <w:p w:rsidR="00FB0D2D" w:rsidRPr="00F04A4A" w:rsidRDefault="00FB0D2D" w:rsidP="00F04A4A">
            <w:pPr>
              <w:spacing w:line="240" w:lineRule="auto"/>
              <w:rPr>
                <w:rFonts w:ascii="Verdana" w:hAnsi="Verdana" w:cs="Arial"/>
                <w:sz w:val="18"/>
                <w:szCs w:val="18"/>
              </w:rPr>
            </w:pPr>
          </w:p>
        </w:tc>
      </w:tr>
      <w:tr w:rsidR="00FB0D2D" w:rsidRPr="00F04A4A" w:rsidTr="00F04A4A">
        <w:trPr>
          <w:cantSplit/>
          <w:trHeight w:val="394"/>
        </w:trPr>
        <w:tc>
          <w:tcPr>
            <w:tcW w:w="476" w:type="dxa"/>
          </w:tcPr>
          <w:p w:rsidR="00FB0D2D" w:rsidRPr="00F04A4A" w:rsidRDefault="00FB0D2D" w:rsidP="00F04A4A">
            <w:pPr>
              <w:pStyle w:val="Heading4"/>
              <w:rPr>
                <w:rFonts w:cs="Arial"/>
                <w:b w:val="0"/>
                <w:sz w:val="18"/>
                <w:szCs w:val="18"/>
              </w:rPr>
            </w:pPr>
          </w:p>
        </w:tc>
        <w:tc>
          <w:tcPr>
            <w:tcW w:w="2194" w:type="dxa"/>
          </w:tcPr>
          <w:p w:rsidR="00FB0D2D" w:rsidRPr="00F04A4A" w:rsidRDefault="00FB0D2D" w:rsidP="00F04A4A">
            <w:pPr>
              <w:pStyle w:val="Heading4"/>
              <w:rPr>
                <w:rFonts w:cs="Arial"/>
                <w:b w:val="0"/>
                <w:bCs w:val="0"/>
                <w:sz w:val="18"/>
                <w:szCs w:val="18"/>
              </w:rPr>
            </w:pPr>
            <w:r w:rsidRPr="00F04A4A">
              <w:rPr>
                <w:rFonts w:cs="Arial"/>
                <w:b w:val="0"/>
                <w:bCs w:val="0"/>
                <w:sz w:val="18"/>
                <w:szCs w:val="18"/>
              </w:rPr>
              <w:t>8</w:t>
            </w:r>
            <w:r w:rsidRPr="00F04A4A">
              <w:rPr>
                <w:rFonts w:cs="Arial"/>
                <w:b w:val="0"/>
                <w:bCs w:val="0"/>
                <w:sz w:val="18"/>
                <w:szCs w:val="18"/>
                <w:vertAlign w:val="superscript"/>
              </w:rPr>
              <w:t>th</w:t>
            </w:r>
            <w:r w:rsidRPr="00F04A4A">
              <w:rPr>
                <w:rFonts w:cs="Arial"/>
                <w:b w:val="0"/>
                <w:bCs w:val="0"/>
                <w:sz w:val="18"/>
                <w:szCs w:val="18"/>
              </w:rPr>
              <w:t xml:space="preserve"> class</w:t>
            </w:r>
          </w:p>
        </w:tc>
        <w:tc>
          <w:tcPr>
            <w:tcW w:w="4541" w:type="dxa"/>
          </w:tcPr>
          <w:p w:rsidR="00FB0D2D" w:rsidRPr="00F04A4A" w:rsidRDefault="00FB0D2D" w:rsidP="00F04A4A">
            <w:pPr>
              <w:spacing w:line="240" w:lineRule="auto"/>
              <w:rPr>
                <w:rFonts w:ascii="Verdana" w:hAnsi="Verdana" w:cs="Arial"/>
                <w:sz w:val="18"/>
                <w:szCs w:val="18"/>
              </w:rPr>
            </w:pPr>
          </w:p>
        </w:tc>
        <w:tc>
          <w:tcPr>
            <w:tcW w:w="2696" w:type="dxa"/>
          </w:tcPr>
          <w:p w:rsidR="00FB0D2D" w:rsidRPr="00F04A4A" w:rsidRDefault="00FB0D2D" w:rsidP="00F04A4A">
            <w:pPr>
              <w:spacing w:line="240" w:lineRule="auto"/>
              <w:rPr>
                <w:rFonts w:ascii="Verdana" w:hAnsi="Verdana" w:cs="Arial"/>
                <w:sz w:val="18"/>
                <w:szCs w:val="18"/>
              </w:rPr>
            </w:pPr>
          </w:p>
        </w:tc>
      </w:tr>
      <w:tr w:rsidR="00FB0D2D" w:rsidRPr="00F04A4A" w:rsidTr="00F04A4A">
        <w:trPr>
          <w:cantSplit/>
          <w:trHeight w:val="394"/>
        </w:trPr>
        <w:tc>
          <w:tcPr>
            <w:tcW w:w="476" w:type="dxa"/>
          </w:tcPr>
          <w:p w:rsidR="00FB0D2D" w:rsidRPr="00F04A4A" w:rsidRDefault="00FB0D2D" w:rsidP="00F04A4A">
            <w:pPr>
              <w:pStyle w:val="Heading4"/>
              <w:rPr>
                <w:rFonts w:cs="Arial"/>
                <w:b w:val="0"/>
                <w:sz w:val="18"/>
                <w:szCs w:val="18"/>
              </w:rPr>
            </w:pPr>
          </w:p>
        </w:tc>
        <w:tc>
          <w:tcPr>
            <w:tcW w:w="2194" w:type="dxa"/>
          </w:tcPr>
          <w:p w:rsidR="00FB0D2D" w:rsidRPr="00F04A4A" w:rsidRDefault="00FB0D2D" w:rsidP="00F04A4A">
            <w:pPr>
              <w:pStyle w:val="Heading4"/>
              <w:rPr>
                <w:rFonts w:cs="Arial"/>
                <w:b w:val="0"/>
                <w:bCs w:val="0"/>
                <w:sz w:val="18"/>
                <w:szCs w:val="18"/>
              </w:rPr>
            </w:pPr>
            <w:r w:rsidRPr="00F04A4A">
              <w:rPr>
                <w:rFonts w:cs="Arial"/>
                <w:b w:val="0"/>
                <w:bCs w:val="0"/>
                <w:sz w:val="18"/>
                <w:szCs w:val="18"/>
              </w:rPr>
              <w:t>9</w:t>
            </w:r>
            <w:r w:rsidRPr="00F04A4A">
              <w:rPr>
                <w:rFonts w:cs="Arial"/>
                <w:b w:val="0"/>
                <w:bCs w:val="0"/>
                <w:sz w:val="18"/>
                <w:szCs w:val="18"/>
                <w:vertAlign w:val="superscript"/>
              </w:rPr>
              <w:t>th</w:t>
            </w:r>
            <w:r w:rsidRPr="00F04A4A">
              <w:rPr>
                <w:rFonts w:cs="Arial"/>
                <w:b w:val="0"/>
                <w:bCs w:val="0"/>
                <w:sz w:val="18"/>
                <w:szCs w:val="18"/>
              </w:rPr>
              <w:t xml:space="preserve"> class</w:t>
            </w:r>
          </w:p>
        </w:tc>
        <w:tc>
          <w:tcPr>
            <w:tcW w:w="4541" w:type="dxa"/>
          </w:tcPr>
          <w:p w:rsidR="00FB0D2D" w:rsidRPr="00F04A4A" w:rsidRDefault="00FB0D2D" w:rsidP="00F04A4A">
            <w:pPr>
              <w:spacing w:line="240" w:lineRule="auto"/>
              <w:rPr>
                <w:rFonts w:ascii="Verdana" w:hAnsi="Verdana" w:cs="Arial"/>
                <w:sz w:val="18"/>
                <w:szCs w:val="18"/>
              </w:rPr>
            </w:pPr>
          </w:p>
        </w:tc>
        <w:tc>
          <w:tcPr>
            <w:tcW w:w="2696" w:type="dxa"/>
          </w:tcPr>
          <w:p w:rsidR="00FB0D2D" w:rsidRPr="00F04A4A" w:rsidRDefault="00FB0D2D" w:rsidP="00F04A4A">
            <w:pPr>
              <w:spacing w:line="240" w:lineRule="auto"/>
              <w:rPr>
                <w:rFonts w:ascii="Verdana" w:hAnsi="Verdana" w:cs="Arial"/>
                <w:sz w:val="18"/>
                <w:szCs w:val="18"/>
              </w:rPr>
            </w:pPr>
          </w:p>
        </w:tc>
      </w:tr>
      <w:tr w:rsidR="00FB0D2D" w:rsidRPr="00F04A4A" w:rsidTr="00F04A4A">
        <w:trPr>
          <w:cantSplit/>
          <w:trHeight w:val="384"/>
        </w:trPr>
        <w:tc>
          <w:tcPr>
            <w:tcW w:w="476" w:type="dxa"/>
          </w:tcPr>
          <w:p w:rsidR="00FB0D2D" w:rsidRPr="00F04A4A" w:rsidRDefault="00FB0D2D" w:rsidP="00F04A4A">
            <w:pPr>
              <w:pStyle w:val="Heading4"/>
              <w:rPr>
                <w:rFonts w:cs="Arial"/>
                <w:b w:val="0"/>
                <w:sz w:val="18"/>
                <w:szCs w:val="18"/>
              </w:rPr>
            </w:pPr>
          </w:p>
        </w:tc>
        <w:tc>
          <w:tcPr>
            <w:tcW w:w="2194" w:type="dxa"/>
          </w:tcPr>
          <w:p w:rsidR="00FB0D2D" w:rsidRPr="00F04A4A" w:rsidRDefault="00FB0D2D" w:rsidP="00F04A4A">
            <w:pPr>
              <w:pStyle w:val="Heading4"/>
              <w:rPr>
                <w:rFonts w:cs="Arial"/>
                <w:b w:val="0"/>
                <w:bCs w:val="0"/>
                <w:sz w:val="18"/>
                <w:szCs w:val="18"/>
              </w:rPr>
            </w:pPr>
            <w:r w:rsidRPr="00F04A4A">
              <w:rPr>
                <w:rFonts w:cs="Arial"/>
                <w:b w:val="0"/>
                <w:bCs w:val="0"/>
                <w:sz w:val="18"/>
                <w:szCs w:val="18"/>
              </w:rPr>
              <w:t>10</w:t>
            </w:r>
            <w:r w:rsidRPr="00F04A4A">
              <w:rPr>
                <w:rFonts w:cs="Arial"/>
                <w:b w:val="0"/>
                <w:bCs w:val="0"/>
                <w:sz w:val="18"/>
                <w:szCs w:val="18"/>
                <w:vertAlign w:val="superscript"/>
              </w:rPr>
              <w:t>th</w:t>
            </w:r>
            <w:r w:rsidRPr="00F04A4A">
              <w:rPr>
                <w:rFonts w:cs="Arial"/>
                <w:b w:val="0"/>
                <w:bCs w:val="0"/>
                <w:sz w:val="18"/>
                <w:szCs w:val="18"/>
              </w:rPr>
              <w:t xml:space="preserve"> class</w:t>
            </w:r>
          </w:p>
        </w:tc>
        <w:tc>
          <w:tcPr>
            <w:tcW w:w="4541" w:type="dxa"/>
          </w:tcPr>
          <w:p w:rsidR="00FB0D2D" w:rsidRPr="00F04A4A" w:rsidRDefault="00FB0D2D" w:rsidP="00F04A4A">
            <w:pPr>
              <w:spacing w:line="240" w:lineRule="auto"/>
              <w:rPr>
                <w:rFonts w:ascii="Verdana" w:hAnsi="Verdana" w:cs="Arial"/>
                <w:sz w:val="18"/>
                <w:szCs w:val="18"/>
              </w:rPr>
            </w:pPr>
          </w:p>
        </w:tc>
        <w:tc>
          <w:tcPr>
            <w:tcW w:w="2696" w:type="dxa"/>
          </w:tcPr>
          <w:p w:rsidR="00FB0D2D" w:rsidRPr="00F04A4A" w:rsidRDefault="00FB0D2D" w:rsidP="00F04A4A">
            <w:pPr>
              <w:spacing w:line="240" w:lineRule="auto"/>
              <w:rPr>
                <w:rFonts w:ascii="Verdana" w:hAnsi="Verdana" w:cs="Arial"/>
                <w:sz w:val="18"/>
                <w:szCs w:val="18"/>
              </w:rPr>
            </w:pPr>
          </w:p>
        </w:tc>
      </w:tr>
      <w:tr w:rsidR="00FB0D2D" w:rsidRPr="00F04A4A" w:rsidTr="00F04A4A">
        <w:trPr>
          <w:cantSplit/>
          <w:trHeight w:val="394"/>
        </w:trPr>
        <w:tc>
          <w:tcPr>
            <w:tcW w:w="476" w:type="dxa"/>
          </w:tcPr>
          <w:p w:rsidR="00FB0D2D" w:rsidRPr="00F04A4A" w:rsidRDefault="00FB0D2D" w:rsidP="00F04A4A">
            <w:pPr>
              <w:spacing w:line="240" w:lineRule="auto"/>
              <w:jc w:val="center"/>
              <w:rPr>
                <w:rFonts w:ascii="Verdana" w:hAnsi="Verdana" w:cs="Arial"/>
                <w:bCs/>
                <w:sz w:val="18"/>
                <w:szCs w:val="18"/>
                <w:lang w:val="en-AU"/>
              </w:rPr>
            </w:pPr>
            <w:r w:rsidRPr="00F04A4A">
              <w:rPr>
                <w:rFonts w:ascii="Verdana" w:hAnsi="Verdana" w:cs="Arial"/>
                <w:bCs/>
                <w:sz w:val="18"/>
                <w:szCs w:val="18"/>
                <w:lang w:val="en-AU"/>
              </w:rPr>
              <w:t>2.</w:t>
            </w:r>
          </w:p>
        </w:tc>
        <w:tc>
          <w:tcPr>
            <w:tcW w:w="2194" w:type="dxa"/>
          </w:tcPr>
          <w:p w:rsidR="00FB0D2D" w:rsidRPr="00F04A4A" w:rsidRDefault="00FB0D2D" w:rsidP="00F04A4A">
            <w:pPr>
              <w:spacing w:line="240" w:lineRule="auto"/>
              <w:jc w:val="center"/>
              <w:rPr>
                <w:rFonts w:ascii="Verdana" w:hAnsi="Verdana" w:cs="Arial"/>
                <w:sz w:val="18"/>
                <w:szCs w:val="18"/>
              </w:rPr>
            </w:pPr>
            <w:r w:rsidRPr="00F04A4A">
              <w:rPr>
                <w:rFonts w:ascii="Verdana" w:hAnsi="Verdana" w:cs="Arial"/>
                <w:sz w:val="18"/>
                <w:szCs w:val="18"/>
                <w:lang w:val="en-AU"/>
              </w:rPr>
              <w:t>Intermediate I Year</w:t>
            </w:r>
          </w:p>
        </w:tc>
        <w:tc>
          <w:tcPr>
            <w:tcW w:w="4541" w:type="dxa"/>
          </w:tcPr>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 </w:t>
            </w:r>
            <w:r w:rsidRPr="00F04A4A">
              <w:rPr>
                <w:rFonts w:ascii="Verdana" w:hAnsi="Verdana" w:cs="Arial"/>
                <w:bCs/>
                <w:sz w:val="18"/>
                <w:szCs w:val="18"/>
                <w:lang w:val="en-AU"/>
              </w:rPr>
              <w:t xml:space="preserve"> </w:t>
            </w:r>
          </w:p>
        </w:tc>
        <w:tc>
          <w:tcPr>
            <w:tcW w:w="2696" w:type="dxa"/>
          </w:tcPr>
          <w:p w:rsidR="00FB0D2D" w:rsidRPr="00F04A4A" w:rsidRDefault="00FB0D2D" w:rsidP="00F04A4A">
            <w:pPr>
              <w:spacing w:line="240" w:lineRule="auto"/>
              <w:rPr>
                <w:rFonts w:ascii="Verdana" w:hAnsi="Verdana" w:cs="Arial"/>
                <w:sz w:val="18"/>
                <w:szCs w:val="18"/>
              </w:rPr>
            </w:pPr>
            <w:r w:rsidRPr="00F04A4A">
              <w:rPr>
                <w:rFonts w:ascii="Verdana" w:hAnsi="Verdana" w:cs="Arial"/>
                <w:bCs/>
                <w:sz w:val="18"/>
                <w:szCs w:val="18"/>
                <w:lang w:val="en-AU"/>
              </w:rPr>
              <w:t xml:space="preserve">  </w:t>
            </w:r>
          </w:p>
        </w:tc>
      </w:tr>
      <w:tr w:rsidR="00FB0D2D" w:rsidRPr="00F04A4A" w:rsidTr="00F04A4A">
        <w:trPr>
          <w:cantSplit/>
          <w:trHeight w:val="404"/>
        </w:trPr>
        <w:tc>
          <w:tcPr>
            <w:tcW w:w="476" w:type="dxa"/>
          </w:tcPr>
          <w:p w:rsidR="00FB0D2D" w:rsidRPr="00F04A4A" w:rsidRDefault="00FB0D2D" w:rsidP="00F04A4A">
            <w:pPr>
              <w:spacing w:line="240" w:lineRule="auto"/>
              <w:jc w:val="center"/>
              <w:rPr>
                <w:rFonts w:ascii="Verdana" w:hAnsi="Verdana" w:cs="Arial"/>
                <w:bCs/>
                <w:sz w:val="18"/>
                <w:szCs w:val="18"/>
                <w:lang w:val="en-AU"/>
              </w:rPr>
            </w:pPr>
          </w:p>
        </w:tc>
        <w:tc>
          <w:tcPr>
            <w:tcW w:w="2194" w:type="dxa"/>
          </w:tcPr>
          <w:p w:rsidR="00FB0D2D" w:rsidRPr="00F04A4A" w:rsidRDefault="00FB0D2D" w:rsidP="00F04A4A">
            <w:pPr>
              <w:spacing w:line="240" w:lineRule="auto"/>
              <w:jc w:val="center"/>
              <w:rPr>
                <w:rFonts w:ascii="Verdana" w:hAnsi="Verdana" w:cs="Arial"/>
                <w:sz w:val="18"/>
                <w:szCs w:val="18"/>
                <w:lang w:val="en-AU"/>
              </w:rPr>
            </w:pPr>
            <w:r w:rsidRPr="00F04A4A">
              <w:rPr>
                <w:rFonts w:ascii="Verdana" w:hAnsi="Verdana" w:cs="Arial"/>
                <w:sz w:val="18"/>
                <w:szCs w:val="18"/>
                <w:lang w:val="en-AU"/>
              </w:rPr>
              <w:t>Intermediate II Year</w:t>
            </w:r>
          </w:p>
        </w:tc>
        <w:tc>
          <w:tcPr>
            <w:tcW w:w="4541" w:type="dxa"/>
          </w:tcPr>
          <w:p w:rsidR="00FB0D2D" w:rsidRPr="00F04A4A" w:rsidRDefault="00FB0D2D" w:rsidP="00F04A4A">
            <w:pPr>
              <w:spacing w:line="240" w:lineRule="auto"/>
              <w:rPr>
                <w:rFonts w:ascii="Verdana" w:hAnsi="Verdana" w:cs="Arial"/>
                <w:sz w:val="18"/>
                <w:szCs w:val="18"/>
              </w:rPr>
            </w:pPr>
          </w:p>
        </w:tc>
        <w:tc>
          <w:tcPr>
            <w:tcW w:w="2696" w:type="dxa"/>
          </w:tcPr>
          <w:p w:rsidR="00FB0D2D" w:rsidRPr="00F04A4A" w:rsidRDefault="00FB0D2D" w:rsidP="00F04A4A">
            <w:pPr>
              <w:spacing w:line="240" w:lineRule="auto"/>
              <w:rPr>
                <w:rFonts w:ascii="Verdana" w:hAnsi="Verdana" w:cs="Arial"/>
                <w:bCs/>
                <w:sz w:val="18"/>
                <w:szCs w:val="18"/>
                <w:lang w:val="en-AU"/>
              </w:rPr>
            </w:pPr>
          </w:p>
        </w:tc>
      </w:tr>
    </w:tbl>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 xml:space="preserve">6.  Academic Particulars: (Enclose relevant </w:t>
      </w:r>
      <w:proofErr w:type="gramStart"/>
      <w:r w:rsidRPr="00F04A4A">
        <w:rPr>
          <w:rFonts w:ascii="Verdana" w:hAnsi="Verdana" w:cs="Arial"/>
          <w:sz w:val="18"/>
          <w:szCs w:val="18"/>
        </w:rPr>
        <w:t>documents )</w:t>
      </w:r>
      <w:proofErr w:type="gramEnd"/>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2"/>
        <w:gridCol w:w="890"/>
        <w:gridCol w:w="1958"/>
        <w:gridCol w:w="711"/>
        <w:gridCol w:w="728"/>
        <w:gridCol w:w="1039"/>
        <w:gridCol w:w="1013"/>
        <w:gridCol w:w="1384"/>
        <w:gridCol w:w="1284"/>
      </w:tblGrid>
      <w:tr w:rsidR="00FB0D2D" w:rsidRPr="00F04A4A" w:rsidTr="00F04A4A">
        <w:trPr>
          <w:trHeight w:val="347"/>
        </w:trPr>
        <w:tc>
          <w:tcPr>
            <w:tcW w:w="1352" w:type="dxa"/>
            <w:vMerge w:val="restart"/>
            <w:vAlign w:val="center"/>
          </w:tcPr>
          <w:p w:rsidR="00FB0D2D" w:rsidRPr="00F04A4A" w:rsidRDefault="00FB0D2D" w:rsidP="00F04A4A">
            <w:pPr>
              <w:spacing w:line="240" w:lineRule="auto"/>
              <w:jc w:val="center"/>
              <w:rPr>
                <w:rFonts w:ascii="Verdana" w:hAnsi="Verdana" w:cs="Arial"/>
                <w:sz w:val="18"/>
                <w:szCs w:val="18"/>
              </w:rPr>
            </w:pPr>
            <w:r w:rsidRPr="00F04A4A">
              <w:rPr>
                <w:rFonts w:ascii="Verdana" w:hAnsi="Verdana" w:cs="Arial"/>
                <w:sz w:val="18"/>
                <w:szCs w:val="18"/>
              </w:rPr>
              <w:t>Qualifying exam         IVC passed</w:t>
            </w:r>
          </w:p>
        </w:tc>
        <w:tc>
          <w:tcPr>
            <w:tcW w:w="890" w:type="dxa"/>
            <w:vMerge w:val="restart"/>
            <w:vAlign w:val="center"/>
          </w:tcPr>
          <w:p w:rsidR="00FB0D2D" w:rsidRPr="00F04A4A" w:rsidRDefault="00FB0D2D" w:rsidP="00F04A4A">
            <w:pPr>
              <w:spacing w:line="240" w:lineRule="auto"/>
              <w:jc w:val="center"/>
              <w:rPr>
                <w:rFonts w:ascii="Verdana" w:hAnsi="Verdana" w:cs="Arial"/>
                <w:sz w:val="18"/>
                <w:szCs w:val="18"/>
              </w:rPr>
            </w:pPr>
            <w:r w:rsidRPr="00F04A4A">
              <w:rPr>
                <w:rFonts w:ascii="Verdana" w:hAnsi="Verdana" w:cs="Arial"/>
                <w:sz w:val="18"/>
                <w:szCs w:val="18"/>
              </w:rPr>
              <w:t>Year</w:t>
            </w:r>
          </w:p>
        </w:tc>
        <w:tc>
          <w:tcPr>
            <w:tcW w:w="1958" w:type="dxa"/>
            <w:vMerge w:val="restart"/>
            <w:vAlign w:val="center"/>
          </w:tcPr>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Aggregate Marks obtained in Inter I &amp; II Years including English</w:t>
            </w:r>
          </w:p>
        </w:tc>
        <w:tc>
          <w:tcPr>
            <w:tcW w:w="3491" w:type="dxa"/>
            <w:gridSpan w:val="4"/>
            <w:vAlign w:val="center"/>
          </w:tcPr>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Marks obtained (excluding English)</w:t>
            </w:r>
          </w:p>
        </w:tc>
        <w:tc>
          <w:tcPr>
            <w:tcW w:w="1384" w:type="dxa"/>
            <w:vMerge w:val="restart"/>
            <w:vAlign w:val="center"/>
          </w:tcPr>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Whether passed in single attempt:</w:t>
            </w:r>
          </w:p>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(Yes / No)</w:t>
            </w:r>
          </w:p>
        </w:tc>
        <w:tc>
          <w:tcPr>
            <w:tcW w:w="1284" w:type="dxa"/>
            <w:vMerge w:val="restart"/>
            <w:vAlign w:val="center"/>
          </w:tcPr>
          <w:p w:rsidR="00FB0D2D" w:rsidRPr="00F04A4A" w:rsidRDefault="00FB0D2D" w:rsidP="00F04A4A">
            <w:pPr>
              <w:spacing w:line="240" w:lineRule="auto"/>
              <w:jc w:val="center"/>
              <w:rPr>
                <w:rFonts w:ascii="Verdana" w:hAnsi="Verdana" w:cs="Arial"/>
                <w:sz w:val="18"/>
                <w:szCs w:val="18"/>
              </w:rPr>
            </w:pPr>
            <w:r w:rsidRPr="00F04A4A">
              <w:rPr>
                <w:rFonts w:ascii="Verdana" w:hAnsi="Verdana" w:cs="Arial"/>
                <w:sz w:val="18"/>
                <w:szCs w:val="18"/>
              </w:rPr>
              <w:t>Local Area</w:t>
            </w:r>
          </w:p>
        </w:tc>
      </w:tr>
      <w:tr w:rsidR="00FB0D2D" w:rsidRPr="00F04A4A" w:rsidTr="00F04A4A">
        <w:trPr>
          <w:trHeight w:val="467"/>
        </w:trPr>
        <w:tc>
          <w:tcPr>
            <w:tcW w:w="1352" w:type="dxa"/>
            <w:vMerge/>
          </w:tcPr>
          <w:p w:rsidR="00FB0D2D" w:rsidRPr="00F04A4A" w:rsidRDefault="00FB0D2D" w:rsidP="00F04A4A">
            <w:pPr>
              <w:spacing w:line="240" w:lineRule="auto"/>
              <w:rPr>
                <w:rFonts w:ascii="Verdana" w:hAnsi="Verdana" w:cs="Arial"/>
                <w:b/>
                <w:sz w:val="18"/>
                <w:szCs w:val="18"/>
              </w:rPr>
            </w:pPr>
          </w:p>
        </w:tc>
        <w:tc>
          <w:tcPr>
            <w:tcW w:w="890" w:type="dxa"/>
            <w:vMerge/>
          </w:tcPr>
          <w:p w:rsidR="00FB0D2D" w:rsidRPr="00F04A4A" w:rsidRDefault="00FB0D2D" w:rsidP="00F04A4A">
            <w:pPr>
              <w:spacing w:line="240" w:lineRule="auto"/>
              <w:rPr>
                <w:rFonts w:ascii="Verdana" w:hAnsi="Verdana" w:cs="Arial"/>
                <w:b/>
                <w:sz w:val="18"/>
                <w:szCs w:val="18"/>
              </w:rPr>
            </w:pPr>
          </w:p>
        </w:tc>
        <w:tc>
          <w:tcPr>
            <w:tcW w:w="1958" w:type="dxa"/>
            <w:vMerge/>
          </w:tcPr>
          <w:p w:rsidR="00FB0D2D" w:rsidRPr="00F04A4A" w:rsidRDefault="00FB0D2D" w:rsidP="00F04A4A">
            <w:pPr>
              <w:spacing w:line="240" w:lineRule="auto"/>
              <w:rPr>
                <w:rFonts w:ascii="Verdana" w:hAnsi="Verdana" w:cs="Arial"/>
                <w:b/>
                <w:sz w:val="18"/>
                <w:szCs w:val="18"/>
              </w:rPr>
            </w:pPr>
          </w:p>
        </w:tc>
        <w:tc>
          <w:tcPr>
            <w:tcW w:w="711" w:type="dxa"/>
            <w:vAlign w:val="center"/>
          </w:tcPr>
          <w:p w:rsidR="00FB0D2D" w:rsidRPr="00F04A4A" w:rsidRDefault="00FB0D2D" w:rsidP="00F04A4A">
            <w:pPr>
              <w:spacing w:line="240" w:lineRule="auto"/>
              <w:ind w:left="-108" w:firstLine="108"/>
              <w:jc w:val="center"/>
              <w:rPr>
                <w:rFonts w:ascii="Verdana" w:hAnsi="Verdana" w:cs="Arial"/>
                <w:sz w:val="18"/>
                <w:szCs w:val="18"/>
              </w:rPr>
            </w:pPr>
            <w:r w:rsidRPr="00F04A4A">
              <w:rPr>
                <w:rFonts w:ascii="Verdana" w:hAnsi="Verdana" w:cs="Arial"/>
                <w:sz w:val="18"/>
                <w:szCs w:val="18"/>
              </w:rPr>
              <w:t>1</w:t>
            </w:r>
            <w:r w:rsidRPr="00F04A4A">
              <w:rPr>
                <w:rFonts w:ascii="Verdana" w:hAnsi="Verdana" w:cs="Arial"/>
                <w:sz w:val="18"/>
                <w:szCs w:val="18"/>
                <w:vertAlign w:val="superscript"/>
              </w:rPr>
              <w:t>st</w:t>
            </w:r>
            <w:r w:rsidRPr="00F04A4A">
              <w:rPr>
                <w:rFonts w:ascii="Verdana" w:hAnsi="Verdana" w:cs="Arial"/>
                <w:sz w:val="18"/>
                <w:szCs w:val="18"/>
              </w:rPr>
              <w:t xml:space="preserve"> Year</w:t>
            </w:r>
          </w:p>
        </w:tc>
        <w:tc>
          <w:tcPr>
            <w:tcW w:w="728" w:type="dxa"/>
            <w:vAlign w:val="center"/>
          </w:tcPr>
          <w:p w:rsidR="00FB0D2D" w:rsidRPr="00F04A4A" w:rsidRDefault="00FB0D2D" w:rsidP="00F04A4A">
            <w:pPr>
              <w:spacing w:line="240" w:lineRule="auto"/>
              <w:jc w:val="center"/>
              <w:rPr>
                <w:rFonts w:ascii="Verdana" w:hAnsi="Verdana" w:cs="Arial"/>
                <w:sz w:val="18"/>
                <w:szCs w:val="18"/>
              </w:rPr>
            </w:pPr>
            <w:r w:rsidRPr="00F04A4A">
              <w:rPr>
                <w:rFonts w:ascii="Verdana" w:hAnsi="Verdana" w:cs="Arial"/>
                <w:sz w:val="18"/>
                <w:szCs w:val="18"/>
              </w:rPr>
              <w:t>2</w:t>
            </w:r>
            <w:r w:rsidRPr="00F04A4A">
              <w:rPr>
                <w:rFonts w:ascii="Verdana" w:hAnsi="Verdana" w:cs="Arial"/>
                <w:sz w:val="18"/>
                <w:szCs w:val="18"/>
                <w:vertAlign w:val="superscript"/>
              </w:rPr>
              <w:t>nd</w:t>
            </w:r>
            <w:r w:rsidRPr="00F04A4A">
              <w:rPr>
                <w:rFonts w:ascii="Verdana" w:hAnsi="Verdana" w:cs="Arial"/>
                <w:sz w:val="18"/>
                <w:szCs w:val="18"/>
              </w:rPr>
              <w:t xml:space="preserve"> Year</w:t>
            </w:r>
          </w:p>
        </w:tc>
        <w:tc>
          <w:tcPr>
            <w:tcW w:w="1039" w:type="dxa"/>
            <w:vAlign w:val="center"/>
          </w:tcPr>
          <w:p w:rsidR="00FB0D2D" w:rsidRPr="00F04A4A" w:rsidRDefault="00FB0D2D" w:rsidP="00F04A4A">
            <w:pPr>
              <w:spacing w:line="240" w:lineRule="auto"/>
              <w:jc w:val="center"/>
              <w:rPr>
                <w:rFonts w:ascii="Verdana" w:hAnsi="Verdana" w:cs="Arial"/>
                <w:sz w:val="18"/>
                <w:szCs w:val="18"/>
              </w:rPr>
            </w:pPr>
            <w:r w:rsidRPr="00F04A4A">
              <w:rPr>
                <w:rFonts w:ascii="Verdana" w:hAnsi="Verdana" w:cs="Arial"/>
                <w:sz w:val="18"/>
                <w:szCs w:val="18"/>
              </w:rPr>
              <w:t>Bridge Course</w:t>
            </w:r>
          </w:p>
        </w:tc>
        <w:tc>
          <w:tcPr>
            <w:tcW w:w="1013" w:type="dxa"/>
          </w:tcPr>
          <w:p w:rsidR="00FB0D2D" w:rsidRPr="00F04A4A" w:rsidRDefault="00FB0D2D" w:rsidP="00F04A4A">
            <w:pPr>
              <w:spacing w:line="240" w:lineRule="auto"/>
              <w:jc w:val="center"/>
              <w:rPr>
                <w:rFonts w:ascii="Verdana" w:hAnsi="Verdana" w:cs="Arial"/>
                <w:sz w:val="18"/>
                <w:szCs w:val="18"/>
              </w:rPr>
            </w:pPr>
            <w:r w:rsidRPr="00F04A4A">
              <w:rPr>
                <w:rFonts w:ascii="Verdana" w:hAnsi="Verdana" w:cs="Arial"/>
                <w:sz w:val="18"/>
                <w:szCs w:val="18"/>
              </w:rPr>
              <w:t>Total</w:t>
            </w:r>
          </w:p>
        </w:tc>
        <w:tc>
          <w:tcPr>
            <w:tcW w:w="1384" w:type="dxa"/>
            <w:vMerge/>
          </w:tcPr>
          <w:p w:rsidR="00FB0D2D" w:rsidRPr="00F04A4A" w:rsidRDefault="00FB0D2D" w:rsidP="00F04A4A">
            <w:pPr>
              <w:spacing w:line="240" w:lineRule="auto"/>
              <w:rPr>
                <w:rFonts w:ascii="Verdana" w:hAnsi="Verdana" w:cs="Arial"/>
                <w:b/>
                <w:sz w:val="18"/>
                <w:szCs w:val="18"/>
              </w:rPr>
            </w:pPr>
          </w:p>
        </w:tc>
        <w:tc>
          <w:tcPr>
            <w:tcW w:w="1284" w:type="dxa"/>
            <w:vMerge/>
          </w:tcPr>
          <w:p w:rsidR="00FB0D2D" w:rsidRPr="00F04A4A" w:rsidRDefault="00FB0D2D" w:rsidP="00F04A4A">
            <w:pPr>
              <w:spacing w:line="240" w:lineRule="auto"/>
              <w:rPr>
                <w:rFonts w:ascii="Verdana" w:hAnsi="Verdana" w:cs="Arial"/>
                <w:b/>
                <w:sz w:val="18"/>
                <w:szCs w:val="18"/>
              </w:rPr>
            </w:pPr>
          </w:p>
        </w:tc>
      </w:tr>
      <w:tr w:rsidR="00FB0D2D" w:rsidRPr="00F04A4A" w:rsidTr="00F04A4A">
        <w:trPr>
          <w:trHeight w:val="557"/>
        </w:trPr>
        <w:tc>
          <w:tcPr>
            <w:tcW w:w="1352" w:type="dxa"/>
          </w:tcPr>
          <w:p w:rsidR="00FB0D2D" w:rsidRPr="00F04A4A" w:rsidRDefault="00FB0D2D" w:rsidP="00F04A4A">
            <w:pPr>
              <w:spacing w:line="240" w:lineRule="auto"/>
              <w:rPr>
                <w:rFonts w:ascii="Verdana" w:hAnsi="Verdana" w:cs="Arial"/>
                <w:sz w:val="18"/>
                <w:szCs w:val="18"/>
              </w:rPr>
            </w:pPr>
          </w:p>
        </w:tc>
        <w:tc>
          <w:tcPr>
            <w:tcW w:w="890" w:type="dxa"/>
          </w:tcPr>
          <w:p w:rsidR="00FB0D2D" w:rsidRPr="00F04A4A" w:rsidRDefault="00FB0D2D" w:rsidP="00F04A4A">
            <w:pPr>
              <w:spacing w:line="240" w:lineRule="auto"/>
              <w:rPr>
                <w:rFonts w:ascii="Verdana" w:hAnsi="Verdana" w:cs="Arial"/>
                <w:sz w:val="18"/>
                <w:szCs w:val="18"/>
              </w:rPr>
            </w:pPr>
          </w:p>
        </w:tc>
        <w:tc>
          <w:tcPr>
            <w:tcW w:w="1958" w:type="dxa"/>
          </w:tcPr>
          <w:p w:rsidR="00FB0D2D" w:rsidRPr="00F04A4A" w:rsidRDefault="00FB0D2D" w:rsidP="00F04A4A">
            <w:pPr>
              <w:spacing w:line="240" w:lineRule="auto"/>
              <w:rPr>
                <w:rFonts w:ascii="Verdana" w:hAnsi="Verdana" w:cs="Arial"/>
                <w:sz w:val="18"/>
                <w:szCs w:val="18"/>
              </w:rPr>
            </w:pPr>
          </w:p>
        </w:tc>
        <w:tc>
          <w:tcPr>
            <w:tcW w:w="711" w:type="dxa"/>
          </w:tcPr>
          <w:p w:rsidR="00FB0D2D" w:rsidRPr="00F04A4A" w:rsidRDefault="00FB0D2D" w:rsidP="00F04A4A">
            <w:pPr>
              <w:spacing w:line="240" w:lineRule="auto"/>
              <w:rPr>
                <w:rFonts w:ascii="Verdana" w:hAnsi="Verdana" w:cs="Arial"/>
                <w:sz w:val="18"/>
                <w:szCs w:val="18"/>
              </w:rPr>
            </w:pPr>
          </w:p>
        </w:tc>
        <w:tc>
          <w:tcPr>
            <w:tcW w:w="728" w:type="dxa"/>
          </w:tcPr>
          <w:p w:rsidR="00FB0D2D" w:rsidRPr="00F04A4A" w:rsidRDefault="00FB0D2D" w:rsidP="00F04A4A">
            <w:pPr>
              <w:spacing w:line="240" w:lineRule="auto"/>
              <w:rPr>
                <w:rFonts w:ascii="Verdana" w:hAnsi="Verdana" w:cs="Arial"/>
                <w:sz w:val="18"/>
                <w:szCs w:val="18"/>
              </w:rPr>
            </w:pPr>
          </w:p>
        </w:tc>
        <w:tc>
          <w:tcPr>
            <w:tcW w:w="1039" w:type="dxa"/>
          </w:tcPr>
          <w:p w:rsidR="00FB0D2D" w:rsidRPr="00F04A4A" w:rsidRDefault="00FB0D2D" w:rsidP="00F04A4A">
            <w:pPr>
              <w:spacing w:line="240" w:lineRule="auto"/>
              <w:rPr>
                <w:rFonts w:ascii="Verdana" w:hAnsi="Verdana" w:cs="Arial"/>
                <w:sz w:val="18"/>
                <w:szCs w:val="18"/>
              </w:rPr>
            </w:pPr>
          </w:p>
        </w:tc>
        <w:tc>
          <w:tcPr>
            <w:tcW w:w="1013" w:type="dxa"/>
          </w:tcPr>
          <w:p w:rsidR="00FB0D2D" w:rsidRPr="00F04A4A" w:rsidRDefault="00FB0D2D" w:rsidP="00F04A4A">
            <w:pPr>
              <w:spacing w:line="240" w:lineRule="auto"/>
              <w:rPr>
                <w:rFonts w:ascii="Verdana" w:hAnsi="Verdana" w:cs="Arial"/>
                <w:sz w:val="18"/>
                <w:szCs w:val="18"/>
              </w:rPr>
            </w:pPr>
          </w:p>
        </w:tc>
        <w:tc>
          <w:tcPr>
            <w:tcW w:w="1384" w:type="dxa"/>
          </w:tcPr>
          <w:p w:rsidR="00FB0D2D" w:rsidRPr="00F04A4A" w:rsidRDefault="00FB0D2D" w:rsidP="00F04A4A">
            <w:pPr>
              <w:spacing w:line="240" w:lineRule="auto"/>
              <w:rPr>
                <w:rFonts w:ascii="Verdana" w:hAnsi="Verdana" w:cs="Arial"/>
                <w:sz w:val="18"/>
                <w:szCs w:val="18"/>
              </w:rPr>
            </w:pPr>
          </w:p>
        </w:tc>
        <w:tc>
          <w:tcPr>
            <w:tcW w:w="1284" w:type="dxa"/>
          </w:tcPr>
          <w:p w:rsidR="00FB0D2D" w:rsidRPr="00F04A4A" w:rsidRDefault="00FB0D2D" w:rsidP="00F04A4A">
            <w:pPr>
              <w:spacing w:line="240" w:lineRule="auto"/>
              <w:rPr>
                <w:rFonts w:ascii="Verdana" w:hAnsi="Verdana" w:cs="Arial"/>
                <w:sz w:val="18"/>
                <w:szCs w:val="18"/>
              </w:rPr>
            </w:pPr>
          </w:p>
        </w:tc>
      </w:tr>
    </w:tbl>
    <w:p w:rsidR="00FB0D2D" w:rsidRPr="00F04A4A" w:rsidRDefault="00FB0D2D" w:rsidP="00F04A4A">
      <w:pPr>
        <w:spacing w:after="0" w:line="240" w:lineRule="auto"/>
        <w:rPr>
          <w:rFonts w:ascii="Verdana" w:hAnsi="Verdana" w:cs="Arial"/>
          <w:sz w:val="18"/>
          <w:szCs w:val="18"/>
        </w:rPr>
      </w:pPr>
      <w:r w:rsidRPr="00F04A4A">
        <w:rPr>
          <w:rFonts w:ascii="Verdana" w:hAnsi="Verdana" w:cs="Arial"/>
          <w:sz w:val="18"/>
          <w:szCs w:val="18"/>
        </w:rPr>
        <w:t>7.  Category: OC/SC/ST/BC-A-B-C-D-E/NCC/SPORTS/PH:</w:t>
      </w:r>
    </w:p>
    <w:p w:rsidR="00FB0D2D" w:rsidRDefault="00FB0D2D" w:rsidP="00F04A4A">
      <w:pPr>
        <w:spacing w:after="0" w:line="240" w:lineRule="auto"/>
        <w:rPr>
          <w:rFonts w:ascii="Verdana" w:hAnsi="Verdana" w:cs="Arial"/>
          <w:sz w:val="18"/>
          <w:szCs w:val="18"/>
        </w:rPr>
      </w:pPr>
      <w:r w:rsidRPr="00F04A4A">
        <w:rPr>
          <w:rFonts w:ascii="Verdana" w:hAnsi="Verdana" w:cs="Arial"/>
          <w:sz w:val="18"/>
          <w:szCs w:val="18"/>
        </w:rPr>
        <w:t xml:space="preserve">      (Enclose relevant documents)</w:t>
      </w:r>
    </w:p>
    <w:p w:rsidR="00F04A4A" w:rsidRPr="00F04A4A" w:rsidRDefault="00F04A4A" w:rsidP="00F04A4A">
      <w:pPr>
        <w:spacing w:after="0" w:line="240" w:lineRule="auto"/>
        <w:rPr>
          <w:rFonts w:ascii="Verdana" w:hAnsi="Verdana" w:cs="Arial"/>
          <w:sz w:val="18"/>
          <w:szCs w:val="18"/>
        </w:rPr>
      </w:pPr>
    </w:p>
    <w:p w:rsidR="00FB0D2D" w:rsidRPr="00F04A4A" w:rsidRDefault="00FB0D2D" w:rsidP="00F04A4A">
      <w:pPr>
        <w:spacing w:after="0" w:line="240" w:lineRule="auto"/>
        <w:rPr>
          <w:rFonts w:ascii="Verdana" w:hAnsi="Verdana" w:cs="Arial"/>
          <w:sz w:val="18"/>
          <w:szCs w:val="18"/>
        </w:rPr>
      </w:pPr>
      <w:r w:rsidRPr="00F04A4A">
        <w:rPr>
          <w:rFonts w:ascii="Verdana" w:hAnsi="Verdana" w:cs="Arial"/>
          <w:sz w:val="18"/>
          <w:szCs w:val="18"/>
        </w:rPr>
        <w:t xml:space="preserve">8.  Details of Registration fee (Rs.330/-) paid: </w:t>
      </w:r>
    </w:p>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 xml:space="preserve">     </w:t>
      </w:r>
      <w:proofErr w:type="gramStart"/>
      <w:r w:rsidRPr="00F04A4A">
        <w:rPr>
          <w:rFonts w:ascii="Verdana" w:hAnsi="Verdana" w:cs="Arial"/>
          <w:sz w:val="18"/>
          <w:szCs w:val="18"/>
        </w:rPr>
        <w:t>D.D. No.</w:t>
      </w:r>
      <w:proofErr w:type="gramEnd"/>
      <w:r w:rsidRPr="00F04A4A">
        <w:rPr>
          <w:rFonts w:ascii="Verdana" w:hAnsi="Verdana" w:cs="Arial"/>
          <w:sz w:val="18"/>
          <w:szCs w:val="18"/>
        </w:rPr>
        <w:t xml:space="preserve"> / Date /Name of Bank/:  </w:t>
      </w:r>
      <w:r w:rsidRPr="00F04A4A">
        <w:rPr>
          <w:rFonts w:ascii="Verdana" w:hAnsi="Verdana" w:cs="Arial"/>
          <w:sz w:val="18"/>
          <w:szCs w:val="18"/>
          <w:u w:val="single"/>
        </w:rPr>
        <w:t>_</w:t>
      </w:r>
      <w:r w:rsidRPr="00F04A4A">
        <w:rPr>
          <w:rFonts w:ascii="Verdana" w:hAnsi="Verdana" w:cs="Arial"/>
          <w:sz w:val="18"/>
          <w:szCs w:val="18"/>
          <w:u w:val="single"/>
        </w:rPr>
        <w:tab/>
      </w:r>
      <w:r w:rsidRPr="00F04A4A">
        <w:rPr>
          <w:rFonts w:ascii="Verdana" w:hAnsi="Verdana" w:cs="Arial"/>
          <w:sz w:val="18"/>
          <w:szCs w:val="18"/>
          <w:u w:val="single"/>
        </w:rPr>
        <w:tab/>
        <w:t xml:space="preserve">   ______   ____________</w:t>
      </w:r>
      <w:r w:rsidRPr="00F04A4A">
        <w:rPr>
          <w:rFonts w:ascii="Verdana" w:hAnsi="Verdana" w:cs="Arial"/>
          <w:sz w:val="18"/>
          <w:szCs w:val="18"/>
        </w:rPr>
        <w:t xml:space="preserve">     (Drawn in </w:t>
      </w:r>
      <w:proofErr w:type="spellStart"/>
      <w:r w:rsidRPr="00F04A4A">
        <w:rPr>
          <w:rFonts w:ascii="Verdana" w:hAnsi="Verdana" w:cs="Arial"/>
          <w:sz w:val="18"/>
          <w:szCs w:val="18"/>
        </w:rPr>
        <w:t>favour</w:t>
      </w:r>
      <w:proofErr w:type="spellEnd"/>
      <w:r w:rsidRPr="00F04A4A">
        <w:rPr>
          <w:rFonts w:ascii="Verdana" w:hAnsi="Verdana" w:cs="Arial"/>
          <w:sz w:val="18"/>
          <w:szCs w:val="18"/>
        </w:rPr>
        <w:t xml:space="preserve"> of the </w:t>
      </w:r>
      <w:r w:rsidRPr="00F04A4A">
        <w:rPr>
          <w:rFonts w:ascii="Verdana" w:hAnsi="Verdana" w:cs="Arial"/>
          <w:b/>
          <w:sz w:val="18"/>
          <w:szCs w:val="18"/>
        </w:rPr>
        <w:t>Secretary, SBTET, A.P. Hyderabad</w:t>
      </w:r>
      <w:r w:rsidRPr="00F04A4A">
        <w:rPr>
          <w:rFonts w:ascii="Verdana" w:hAnsi="Verdana" w:cs="Arial"/>
          <w:sz w:val="18"/>
          <w:szCs w:val="18"/>
        </w:rPr>
        <w:t xml:space="preserve"> payable at Hyderabad)</w:t>
      </w:r>
    </w:p>
    <w:p w:rsidR="00FB0D2D" w:rsidRPr="00F04A4A" w:rsidRDefault="00FB0D2D" w:rsidP="00F04A4A">
      <w:pPr>
        <w:spacing w:line="240" w:lineRule="auto"/>
        <w:jc w:val="both"/>
        <w:rPr>
          <w:rFonts w:ascii="Verdana" w:hAnsi="Verdana" w:cs="Arial"/>
          <w:sz w:val="18"/>
          <w:szCs w:val="18"/>
        </w:rPr>
      </w:pPr>
      <w:r w:rsidRPr="00F04A4A">
        <w:rPr>
          <w:rFonts w:ascii="Verdana" w:hAnsi="Verdana" w:cs="Arial"/>
          <w:sz w:val="18"/>
          <w:szCs w:val="18"/>
        </w:rPr>
        <w:t xml:space="preserve"> </w:t>
      </w:r>
      <w:r w:rsidRPr="00F04A4A">
        <w:rPr>
          <w:rFonts w:ascii="Verdana" w:hAnsi="Verdana" w:cs="Arial"/>
          <w:sz w:val="18"/>
          <w:szCs w:val="18"/>
          <w:u w:val="single"/>
        </w:rPr>
        <w:t>Declaration</w:t>
      </w:r>
      <w:r w:rsidRPr="00F04A4A">
        <w:rPr>
          <w:rFonts w:ascii="Verdana" w:hAnsi="Verdana" w:cs="Arial"/>
          <w:sz w:val="18"/>
          <w:szCs w:val="18"/>
        </w:rPr>
        <w:t>: I state that the above information furnished by me is true to the best of my knowledge and if it is later found that I have suppressed any information or furnished false information, I shall forfeit the seat allotted to  me, if any, and  also I am liable for disciplinary action.</w:t>
      </w:r>
    </w:p>
    <w:p w:rsidR="00FB0D2D" w:rsidRPr="00F04A4A" w:rsidRDefault="00FB0D2D" w:rsidP="00D13D57">
      <w:pPr>
        <w:spacing w:after="0" w:line="240" w:lineRule="auto"/>
        <w:rPr>
          <w:rFonts w:ascii="Verdana" w:hAnsi="Verdana" w:cs="Arial"/>
          <w:sz w:val="18"/>
          <w:szCs w:val="18"/>
          <w:u w:val="single"/>
        </w:rPr>
      </w:pPr>
      <w:r w:rsidRPr="00F04A4A">
        <w:rPr>
          <w:rFonts w:ascii="Verdana" w:hAnsi="Verdana" w:cs="Arial"/>
          <w:sz w:val="18"/>
          <w:szCs w:val="18"/>
        </w:rPr>
        <w:t xml:space="preserve">9.  Signature of the Candidate: </w:t>
      </w:r>
      <w:r w:rsidRPr="00F04A4A">
        <w:rPr>
          <w:rFonts w:ascii="Verdana" w:hAnsi="Verdana" w:cs="Arial"/>
          <w:sz w:val="18"/>
          <w:szCs w:val="18"/>
          <w:u w:val="single"/>
        </w:rPr>
        <w:t>_ _____       _                                       ___</w:t>
      </w:r>
    </w:p>
    <w:p w:rsidR="00FB0D2D" w:rsidRPr="00F04A4A" w:rsidRDefault="00FB0D2D" w:rsidP="00D13D57">
      <w:pPr>
        <w:spacing w:after="0" w:line="240" w:lineRule="auto"/>
        <w:rPr>
          <w:rFonts w:ascii="Verdana" w:hAnsi="Verdana" w:cs="Arial"/>
          <w:sz w:val="18"/>
          <w:szCs w:val="18"/>
          <w:u w:val="single"/>
        </w:rPr>
      </w:pPr>
      <w:r w:rsidRPr="00F04A4A">
        <w:rPr>
          <w:rFonts w:ascii="Verdana" w:hAnsi="Verdana" w:cs="Arial"/>
          <w:sz w:val="18"/>
          <w:szCs w:val="18"/>
        </w:rPr>
        <w:t xml:space="preserve">10. Signature of Parent/Guardian: </w:t>
      </w:r>
      <w:r w:rsidRPr="00F04A4A">
        <w:rPr>
          <w:rFonts w:ascii="Verdana" w:hAnsi="Verdana" w:cs="Arial"/>
          <w:sz w:val="18"/>
          <w:szCs w:val="18"/>
          <w:u w:val="single"/>
        </w:rPr>
        <w:t xml:space="preserve">__________________________________                                                                  </w:t>
      </w:r>
    </w:p>
    <w:p w:rsidR="00FB0D2D" w:rsidRPr="00F04A4A" w:rsidRDefault="00FB0D2D" w:rsidP="00F04A4A">
      <w:pPr>
        <w:spacing w:line="240" w:lineRule="auto"/>
        <w:rPr>
          <w:rFonts w:ascii="Verdana" w:hAnsi="Verdana" w:cs="Arial"/>
          <w:sz w:val="18"/>
          <w:szCs w:val="18"/>
          <w:u w:val="single"/>
        </w:rPr>
      </w:pPr>
      <w:r w:rsidRPr="00F04A4A">
        <w:rPr>
          <w:rFonts w:ascii="Verdana" w:hAnsi="Verdana" w:cs="Arial"/>
          <w:sz w:val="18"/>
          <w:szCs w:val="18"/>
        </w:rPr>
        <w:t>11. No. of enclosures</w:t>
      </w:r>
      <w:proofErr w:type="gramStart"/>
      <w:r w:rsidRPr="00F04A4A">
        <w:rPr>
          <w:rFonts w:ascii="Verdana" w:hAnsi="Verdana" w:cs="Arial"/>
          <w:sz w:val="18"/>
          <w:szCs w:val="18"/>
        </w:rPr>
        <w:t>:_</w:t>
      </w:r>
      <w:proofErr w:type="gramEnd"/>
      <w:r w:rsidRPr="00F04A4A">
        <w:rPr>
          <w:rFonts w:ascii="Verdana" w:hAnsi="Verdana" w:cs="Arial"/>
          <w:sz w:val="18"/>
          <w:szCs w:val="18"/>
        </w:rPr>
        <w:t>_______</w:t>
      </w:r>
      <w:r w:rsidRPr="00F04A4A">
        <w:rPr>
          <w:rFonts w:ascii="Verdana" w:hAnsi="Verdana" w:cs="Arial"/>
          <w:sz w:val="18"/>
          <w:szCs w:val="18"/>
          <w:u w:val="single"/>
        </w:rPr>
        <w:tab/>
        <w:t>_______________________</w:t>
      </w:r>
      <w:r w:rsidRPr="00F04A4A">
        <w:rPr>
          <w:rFonts w:ascii="Verdana" w:hAnsi="Verdana" w:cs="Arial"/>
          <w:sz w:val="18"/>
          <w:szCs w:val="18"/>
          <w:u w:val="single"/>
        </w:rPr>
        <w:tab/>
        <w:t>_____</w:t>
      </w:r>
    </w:p>
    <w:p w:rsidR="00FB0D2D" w:rsidRPr="00F04A4A" w:rsidRDefault="00FB0D2D" w:rsidP="00F04A4A">
      <w:pPr>
        <w:spacing w:line="240" w:lineRule="auto"/>
        <w:rPr>
          <w:rFonts w:ascii="Verdana" w:hAnsi="Verdana" w:cs="Arial"/>
          <w:sz w:val="18"/>
          <w:szCs w:val="18"/>
        </w:rPr>
      </w:pPr>
    </w:p>
    <w:p w:rsidR="00FB0D2D" w:rsidRPr="00F04A4A" w:rsidRDefault="00FB0D2D" w:rsidP="00F04A4A">
      <w:pPr>
        <w:spacing w:line="240" w:lineRule="auto"/>
        <w:rPr>
          <w:rFonts w:ascii="Verdana" w:hAnsi="Verdana" w:cs="Arial"/>
          <w:sz w:val="18"/>
          <w:szCs w:val="18"/>
        </w:rPr>
      </w:pPr>
      <w:r w:rsidRPr="00F04A4A">
        <w:rPr>
          <w:rFonts w:ascii="Verdana" w:hAnsi="Verdana" w:cs="Arial"/>
          <w:sz w:val="18"/>
          <w:szCs w:val="18"/>
        </w:rPr>
        <w:t>Date:</w:t>
      </w:r>
      <w:r w:rsidRPr="00F04A4A">
        <w:rPr>
          <w:rFonts w:ascii="Verdana" w:hAnsi="Verdana" w:cs="Arial"/>
          <w:sz w:val="18"/>
          <w:szCs w:val="18"/>
        </w:rPr>
        <w:tab/>
      </w:r>
      <w:r w:rsidRPr="00F04A4A">
        <w:rPr>
          <w:rFonts w:ascii="Verdana" w:hAnsi="Verdana" w:cs="Arial"/>
          <w:sz w:val="18"/>
          <w:szCs w:val="18"/>
        </w:rPr>
        <w:tab/>
      </w:r>
      <w:r w:rsidRPr="00F04A4A">
        <w:rPr>
          <w:rFonts w:ascii="Verdana" w:hAnsi="Verdana" w:cs="Arial"/>
          <w:sz w:val="18"/>
          <w:szCs w:val="18"/>
        </w:rPr>
        <w:tab/>
      </w:r>
      <w:r w:rsidRPr="00F04A4A">
        <w:rPr>
          <w:rFonts w:ascii="Verdana" w:hAnsi="Verdana" w:cs="Arial"/>
          <w:sz w:val="18"/>
          <w:szCs w:val="18"/>
        </w:rPr>
        <w:tab/>
      </w:r>
      <w:r w:rsidRPr="00F04A4A">
        <w:rPr>
          <w:rFonts w:ascii="Verdana" w:hAnsi="Verdana" w:cs="Arial"/>
          <w:sz w:val="18"/>
          <w:szCs w:val="18"/>
        </w:rPr>
        <w:tab/>
      </w:r>
      <w:r w:rsidRPr="00F04A4A">
        <w:rPr>
          <w:rFonts w:ascii="Verdana" w:hAnsi="Verdana" w:cs="Arial"/>
          <w:sz w:val="18"/>
          <w:szCs w:val="18"/>
        </w:rPr>
        <w:tab/>
      </w:r>
      <w:r w:rsidRPr="00F04A4A">
        <w:rPr>
          <w:rFonts w:ascii="Verdana" w:hAnsi="Verdana" w:cs="Arial"/>
          <w:sz w:val="18"/>
          <w:szCs w:val="18"/>
        </w:rPr>
        <w:tab/>
      </w:r>
      <w:r w:rsidRPr="00F04A4A">
        <w:rPr>
          <w:rFonts w:ascii="Verdana" w:hAnsi="Verdana" w:cs="Arial"/>
          <w:sz w:val="18"/>
          <w:szCs w:val="18"/>
        </w:rPr>
        <w:tab/>
        <w:t xml:space="preserve"> </w:t>
      </w:r>
      <w:r w:rsidRPr="00F04A4A">
        <w:rPr>
          <w:rFonts w:ascii="Verdana" w:hAnsi="Verdana" w:cs="Arial"/>
          <w:sz w:val="18"/>
          <w:szCs w:val="18"/>
        </w:rPr>
        <w:tab/>
        <w:t>Place:</w:t>
      </w:r>
    </w:p>
    <w:p w:rsidR="00FB0D2D" w:rsidRPr="00F04A4A" w:rsidRDefault="00FB0D2D" w:rsidP="00F04A4A">
      <w:pPr>
        <w:spacing w:line="240" w:lineRule="auto"/>
        <w:jc w:val="right"/>
        <w:rPr>
          <w:rFonts w:ascii="Verdana" w:hAnsi="Verdana"/>
          <w:sz w:val="18"/>
          <w:szCs w:val="18"/>
        </w:rPr>
      </w:pPr>
    </w:p>
    <w:p w:rsidR="005D3823" w:rsidRDefault="005D3823" w:rsidP="00FB0D2D">
      <w:pPr>
        <w:spacing w:line="360" w:lineRule="auto"/>
        <w:jc w:val="center"/>
        <w:rPr>
          <w:rFonts w:ascii="Verdana" w:hAnsi="Verdana" w:cs="Arial"/>
          <w:b/>
          <w:sz w:val="24"/>
          <w:szCs w:val="24"/>
          <w:u w:val="single"/>
        </w:rPr>
      </w:pPr>
    </w:p>
    <w:p w:rsidR="00FB0D2D" w:rsidRPr="00FB0D2D" w:rsidRDefault="00AF26EF" w:rsidP="00FB0D2D">
      <w:pPr>
        <w:spacing w:line="360" w:lineRule="auto"/>
        <w:jc w:val="center"/>
        <w:rPr>
          <w:rFonts w:ascii="Verdana" w:hAnsi="Verdana" w:cs="Arial"/>
          <w:b/>
          <w:sz w:val="24"/>
          <w:szCs w:val="24"/>
          <w:u w:val="single"/>
        </w:rPr>
      </w:pPr>
      <w:r>
        <w:rPr>
          <w:rFonts w:ascii="Verdana" w:hAnsi="Verdana" w:cs="Arial"/>
          <w:b/>
          <w:sz w:val="24"/>
          <w:szCs w:val="24"/>
          <w:u w:val="single"/>
        </w:rPr>
        <w:t>ACTION PLAN FOR IVC -2016</w:t>
      </w:r>
      <w:r w:rsidR="00FB0D2D" w:rsidRPr="00FB0D2D">
        <w:rPr>
          <w:rFonts w:ascii="Verdana" w:hAnsi="Verdana" w:cs="Arial"/>
          <w:b/>
          <w:sz w:val="24"/>
          <w:szCs w:val="24"/>
          <w:u w:val="single"/>
        </w:rPr>
        <w:t xml:space="preserve"> ADMISSIONS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6"/>
        <w:gridCol w:w="4894"/>
      </w:tblGrid>
      <w:tr w:rsidR="00892280" w:rsidRPr="00FB0D2D" w:rsidTr="003B34F6">
        <w:tc>
          <w:tcPr>
            <w:tcW w:w="3026" w:type="dxa"/>
          </w:tcPr>
          <w:p w:rsidR="00892280" w:rsidRPr="00FB0D2D" w:rsidRDefault="00892280" w:rsidP="00CE0EB7">
            <w:pPr>
              <w:rPr>
                <w:rFonts w:ascii="Verdana" w:hAnsi="Verdana"/>
                <w:b/>
                <w:sz w:val="24"/>
                <w:szCs w:val="24"/>
              </w:rPr>
            </w:pPr>
            <w:r w:rsidRPr="00FB0D2D">
              <w:rPr>
                <w:rFonts w:ascii="Verdana" w:hAnsi="Verdana"/>
                <w:b/>
                <w:sz w:val="24"/>
                <w:szCs w:val="24"/>
              </w:rPr>
              <w:t>Description</w:t>
            </w:r>
          </w:p>
        </w:tc>
        <w:tc>
          <w:tcPr>
            <w:tcW w:w="4894" w:type="dxa"/>
          </w:tcPr>
          <w:p w:rsidR="00892280" w:rsidRPr="00FB0D2D" w:rsidRDefault="00892280" w:rsidP="00CE0EB7">
            <w:pPr>
              <w:rPr>
                <w:rFonts w:ascii="Verdana" w:hAnsi="Verdana"/>
                <w:b/>
                <w:sz w:val="24"/>
                <w:szCs w:val="24"/>
              </w:rPr>
            </w:pPr>
            <w:r>
              <w:rPr>
                <w:rFonts w:ascii="Verdana" w:hAnsi="Verdana"/>
                <w:b/>
                <w:sz w:val="24"/>
                <w:szCs w:val="24"/>
              </w:rPr>
              <w:t>2016-17</w:t>
            </w:r>
            <w:r w:rsidRPr="00FB0D2D">
              <w:rPr>
                <w:rFonts w:ascii="Verdana" w:hAnsi="Verdana"/>
                <w:b/>
                <w:sz w:val="24"/>
                <w:szCs w:val="24"/>
              </w:rPr>
              <w:t xml:space="preserve"> Schedule</w:t>
            </w:r>
          </w:p>
        </w:tc>
      </w:tr>
      <w:tr w:rsidR="00892280" w:rsidRPr="00FB0D2D" w:rsidTr="003B34F6">
        <w:tc>
          <w:tcPr>
            <w:tcW w:w="3026" w:type="dxa"/>
          </w:tcPr>
          <w:p w:rsidR="00892280" w:rsidRPr="00FB0D2D" w:rsidRDefault="00892280" w:rsidP="00CE0EB7">
            <w:pPr>
              <w:rPr>
                <w:rFonts w:ascii="Verdana" w:hAnsi="Verdana"/>
                <w:sz w:val="24"/>
                <w:szCs w:val="24"/>
              </w:rPr>
            </w:pPr>
            <w:r w:rsidRPr="00FB0D2D">
              <w:rPr>
                <w:rFonts w:ascii="Verdana" w:hAnsi="Verdana"/>
                <w:sz w:val="24"/>
                <w:szCs w:val="24"/>
              </w:rPr>
              <w:t>Publication of Notification</w:t>
            </w:r>
          </w:p>
        </w:tc>
        <w:tc>
          <w:tcPr>
            <w:tcW w:w="4894" w:type="dxa"/>
          </w:tcPr>
          <w:p w:rsidR="00892280" w:rsidRPr="00FB0D2D" w:rsidRDefault="00892280" w:rsidP="00CE0EB7">
            <w:pPr>
              <w:rPr>
                <w:rFonts w:ascii="Verdana" w:hAnsi="Verdana"/>
                <w:sz w:val="24"/>
                <w:szCs w:val="24"/>
              </w:rPr>
            </w:pPr>
            <w:r>
              <w:rPr>
                <w:rFonts w:ascii="Verdana" w:hAnsi="Verdana"/>
                <w:sz w:val="24"/>
                <w:szCs w:val="24"/>
              </w:rPr>
              <w:t>20.05.2016</w:t>
            </w:r>
          </w:p>
        </w:tc>
      </w:tr>
      <w:tr w:rsidR="00892280" w:rsidRPr="00FB0D2D" w:rsidTr="003B34F6">
        <w:tc>
          <w:tcPr>
            <w:tcW w:w="3026" w:type="dxa"/>
          </w:tcPr>
          <w:p w:rsidR="00892280" w:rsidRPr="00FB0D2D" w:rsidRDefault="00892280" w:rsidP="00CE0EB7">
            <w:pPr>
              <w:rPr>
                <w:rFonts w:ascii="Verdana" w:hAnsi="Verdana"/>
                <w:sz w:val="24"/>
                <w:szCs w:val="24"/>
              </w:rPr>
            </w:pPr>
            <w:r w:rsidRPr="00FB0D2D">
              <w:rPr>
                <w:rFonts w:ascii="Verdana" w:hAnsi="Verdana"/>
                <w:sz w:val="24"/>
                <w:szCs w:val="24"/>
              </w:rPr>
              <w:t>Receiving of applications</w:t>
            </w:r>
          </w:p>
        </w:tc>
        <w:tc>
          <w:tcPr>
            <w:tcW w:w="4894" w:type="dxa"/>
          </w:tcPr>
          <w:p w:rsidR="00892280" w:rsidRPr="00FB0D2D" w:rsidRDefault="00892280" w:rsidP="00CE0EB7">
            <w:pPr>
              <w:rPr>
                <w:rFonts w:ascii="Verdana" w:hAnsi="Verdana"/>
                <w:sz w:val="24"/>
                <w:szCs w:val="24"/>
              </w:rPr>
            </w:pPr>
            <w:r>
              <w:rPr>
                <w:rFonts w:ascii="Verdana" w:hAnsi="Verdana"/>
                <w:sz w:val="24"/>
                <w:szCs w:val="24"/>
              </w:rPr>
              <w:t>21.05.2016 to 30.05.2016</w:t>
            </w:r>
          </w:p>
        </w:tc>
      </w:tr>
      <w:tr w:rsidR="00892280" w:rsidRPr="00FB0D2D" w:rsidTr="003B34F6">
        <w:tc>
          <w:tcPr>
            <w:tcW w:w="3026" w:type="dxa"/>
          </w:tcPr>
          <w:p w:rsidR="00892280" w:rsidRPr="00FB0D2D" w:rsidRDefault="00892280" w:rsidP="00CE0EB7">
            <w:pPr>
              <w:rPr>
                <w:rFonts w:ascii="Verdana" w:hAnsi="Verdana"/>
                <w:sz w:val="24"/>
                <w:szCs w:val="24"/>
              </w:rPr>
            </w:pPr>
            <w:r w:rsidRPr="00FB0D2D">
              <w:rPr>
                <w:rFonts w:ascii="Verdana" w:hAnsi="Verdana"/>
                <w:sz w:val="24"/>
                <w:szCs w:val="24"/>
              </w:rPr>
              <w:t>Furnishing of vacancy position of the previous academic year (unfilled/Drop outs)</w:t>
            </w:r>
          </w:p>
        </w:tc>
        <w:tc>
          <w:tcPr>
            <w:tcW w:w="4894" w:type="dxa"/>
          </w:tcPr>
          <w:p w:rsidR="00892280" w:rsidRPr="00FB0D2D" w:rsidRDefault="00892280" w:rsidP="00CE0EB7">
            <w:pPr>
              <w:rPr>
                <w:rFonts w:ascii="Verdana" w:hAnsi="Verdana"/>
                <w:sz w:val="24"/>
                <w:szCs w:val="24"/>
              </w:rPr>
            </w:pPr>
            <w:r>
              <w:rPr>
                <w:rFonts w:ascii="Verdana" w:hAnsi="Verdana"/>
                <w:sz w:val="24"/>
                <w:szCs w:val="24"/>
              </w:rPr>
              <w:t>28.05.2016</w:t>
            </w:r>
          </w:p>
        </w:tc>
      </w:tr>
      <w:tr w:rsidR="00892280" w:rsidRPr="00FB0D2D" w:rsidTr="003B34F6">
        <w:tc>
          <w:tcPr>
            <w:tcW w:w="3026" w:type="dxa"/>
          </w:tcPr>
          <w:p w:rsidR="00892280" w:rsidRPr="00FB0D2D" w:rsidRDefault="00892280" w:rsidP="00CE0EB7">
            <w:pPr>
              <w:rPr>
                <w:rFonts w:ascii="Verdana" w:hAnsi="Verdana"/>
                <w:sz w:val="24"/>
                <w:szCs w:val="24"/>
              </w:rPr>
            </w:pPr>
            <w:r w:rsidRPr="00FB0D2D">
              <w:rPr>
                <w:rFonts w:ascii="Verdana" w:hAnsi="Verdana"/>
                <w:sz w:val="24"/>
                <w:szCs w:val="24"/>
              </w:rPr>
              <w:t xml:space="preserve">Seat Matrix and Merit list for RJDs approval  </w:t>
            </w:r>
          </w:p>
        </w:tc>
        <w:tc>
          <w:tcPr>
            <w:tcW w:w="4894" w:type="dxa"/>
          </w:tcPr>
          <w:p w:rsidR="00892280" w:rsidRPr="00FB0D2D" w:rsidRDefault="00892280" w:rsidP="00CE0EB7">
            <w:pPr>
              <w:rPr>
                <w:rFonts w:ascii="Verdana" w:hAnsi="Verdana"/>
                <w:sz w:val="24"/>
                <w:szCs w:val="24"/>
              </w:rPr>
            </w:pPr>
            <w:r>
              <w:rPr>
                <w:rFonts w:ascii="Verdana" w:hAnsi="Verdana"/>
                <w:sz w:val="24"/>
                <w:szCs w:val="24"/>
              </w:rPr>
              <w:t>03.06.2016</w:t>
            </w:r>
          </w:p>
        </w:tc>
      </w:tr>
    </w:tbl>
    <w:p w:rsidR="00FB0D2D" w:rsidRPr="00FB0D2D" w:rsidRDefault="00FB0D2D" w:rsidP="00FB0D2D">
      <w:pPr>
        <w:spacing w:line="360" w:lineRule="auto"/>
        <w:jc w:val="center"/>
        <w:rPr>
          <w:rFonts w:ascii="Verdana" w:hAnsi="Verdana" w:cs="Arial"/>
          <w:b/>
          <w:sz w:val="24"/>
          <w:szCs w:val="24"/>
          <w:u w:val="single"/>
        </w:rPr>
      </w:pPr>
    </w:p>
    <w:p w:rsidR="00FB0D2D" w:rsidRPr="00FB0D2D" w:rsidRDefault="00FB0D2D" w:rsidP="00FB0D2D">
      <w:pPr>
        <w:spacing w:line="360" w:lineRule="auto"/>
        <w:jc w:val="center"/>
        <w:rPr>
          <w:rFonts w:ascii="Verdana" w:hAnsi="Verdana" w:cs="Arial"/>
          <w:b/>
          <w:sz w:val="24"/>
          <w:szCs w:val="24"/>
          <w:u w:val="single"/>
        </w:rPr>
      </w:pPr>
      <w:r w:rsidRPr="00FB0D2D">
        <w:rPr>
          <w:rFonts w:ascii="Verdana" w:hAnsi="Verdana" w:cs="Arial"/>
          <w:b/>
          <w:sz w:val="24"/>
          <w:szCs w:val="24"/>
          <w:u w:val="single"/>
        </w:rPr>
        <w:t>ADMISSION COUNSELLING SCHEDULE</w:t>
      </w:r>
    </w:p>
    <w:tbl>
      <w:tblPr>
        <w:tblW w:w="792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2818"/>
        <w:gridCol w:w="1839"/>
        <w:gridCol w:w="1962"/>
      </w:tblGrid>
      <w:tr w:rsidR="00892280" w:rsidRPr="00FB0D2D" w:rsidTr="003B34F6">
        <w:tc>
          <w:tcPr>
            <w:tcW w:w="1301" w:type="dxa"/>
          </w:tcPr>
          <w:p w:rsidR="00892280" w:rsidRPr="00FB0D2D" w:rsidRDefault="00892280" w:rsidP="00CE0EB7">
            <w:pPr>
              <w:spacing w:line="360" w:lineRule="auto"/>
              <w:jc w:val="center"/>
              <w:rPr>
                <w:rFonts w:ascii="Verdana" w:hAnsi="Verdana" w:cs="Arial"/>
                <w:b/>
                <w:sz w:val="24"/>
                <w:szCs w:val="24"/>
                <w:u w:val="single"/>
              </w:rPr>
            </w:pPr>
            <w:r w:rsidRPr="00FB0D2D">
              <w:rPr>
                <w:rFonts w:ascii="Verdana" w:hAnsi="Verdana" w:cs="Arial"/>
                <w:b/>
                <w:sz w:val="24"/>
                <w:szCs w:val="24"/>
                <w:u w:val="single"/>
              </w:rPr>
              <w:t>REGION</w:t>
            </w:r>
          </w:p>
        </w:tc>
        <w:tc>
          <w:tcPr>
            <w:tcW w:w="2818" w:type="dxa"/>
          </w:tcPr>
          <w:p w:rsidR="00892280" w:rsidRPr="00FB0D2D" w:rsidRDefault="00892280" w:rsidP="00CE0EB7">
            <w:pPr>
              <w:spacing w:line="360" w:lineRule="auto"/>
              <w:jc w:val="center"/>
              <w:rPr>
                <w:rFonts w:ascii="Verdana" w:hAnsi="Verdana" w:cs="Arial"/>
                <w:b/>
                <w:sz w:val="24"/>
                <w:szCs w:val="24"/>
                <w:u w:val="single"/>
              </w:rPr>
            </w:pPr>
            <w:r w:rsidRPr="00FB0D2D">
              <w:rPr>
                <w:rFonts w:ascii="Verdana" w:hAnsi="Verdana" w:cs="Arial"/>
                <w:b/>
                <w:sz w:val="24"/>
                <w:szCs w:val="24"/>
                <w:u w:val="single"/>
              </w:rPr>
              <w:t>Admission Officers</w:t>
            </w:r>
          </w:p>
        </w:tc>
        <w:tc>
          <w:tcPr>
            <w:tcW w:w="1839" w:type="dxa"/>
          </w:tcPr>
          <w:p w:rsidR="00892280" w:rsidRPr="00FB0D2D" w:rsidRDefault="00892280" w:rsidP="00CE0EB7">
            <w:pPr>
              <w:spacing w:line="360" w:lineRule="auto"/>
              <w:jc w:val="center"/>
              <w:rPr>
                <w:rFonts w:ascii="Verdana" w:hAnsi="Verdana" w:cs="Arial"/>
                <w:b/>
                <w:sz w:val="24"/>
                <w:szCs w:val="24"/>
                <w:u w:val="single"/>
              </w:rPr>
            </w:pPr>
            <w:r>
              <w:rPr>
                <w:rFonts w:ascii="Verdana" w:hAnsi="Verdana" w:cs="Arial"/>
                <w:b/>
                <w:sz w:val="24"/>
                <w:szCs w:val="24"/>
                <w:u w:val="single"/>
              </w:rPr>
              <w:t>Course</w:t>
            </w:r>
          </w:p>
        </w:tc>
        <w:tc>
          <w:tcPr>
            <w:tcW w:w="1962" w:type="dxa"/>
          </w:tcPr>
          <w:p w:rsidR="00892280" w:rsidRPr="00FB0D2D" w:rsidRDefault="00892280" w:rsidP="00CE0EB7">
            <w:pPr>
              <w:spacing w:line="360" w:lineRule="auto"/>
              <w:jc w:val="center"/>
              <w:rPr>
                <w:rFonts w:ascii="Verdana" w:hAnsi="Verdana" w:cs="Arial"/>
                <w:b/>
                <w:sz w:val="24"/>
                <w:szCs w:val="24"/>
                <w:u w:val="single"/>
              </w:rPr>
            </w:pPr>
            <w:r w:rsidRPr="00FB0D2D">
              <w:rPr>
                <w:rFonts w:ascii="Verdana" w:hAnsi="Verdana" w:cs="Arial"/>
                <w:sz w:val="24"/>
                <w:szCs w:val="24"/>
              </w:rPr>
              <w:t>Scheduled Dates in 201</w:t>
            </w:r>
            <w:r>
              <w:rPr>
                <w:rFonts w:ascii="Verdana" w:hAnsi="Verdana" w:cs="Arial"/>
                <w:sz w:val="24"/>
                <w:szCs w:val="24"/>
              </w:rPr>
              <w:t>6</w:t>
            </w:r>
          </w:p>
        </w:tc>
      </w:tr>
      <w:tr w:rsidR="00892280" w:rsidRPr="00FB0D2D" w:rsidTr="003B34F6">
        <w:tc>
          <w:tcPr>
            <w:tcW w:w="1301" w:type="dxa"/>
            <w:vMerge w:val="restart"/>
            <w:vAlign w:val="center"/>
          </w:tcPr>
          <w:p w:rsidR="00892280" w:rsidRPr="00FB0D2D" w:rsidRDefault="00892280" w:rsidP="00CE0EB7">
            <w:pPr>
              <w:jc w:val="center"/>
              <w:rPr>
                <w:rFonts w:ascii="Verdana" w:hAnsi="Verdana" w:cs="Arial"/>
                <w:sz w:val="24"/>
                <w:szCs w:val="24"/>
              </w:rPr>
            </w:pPr>
            <w:r w:rsidRPr="00FB0D2D">
              <w:rPr>
                <w:rFonts w:ascii="Verdana" w:hAnsi="Verdana" w:cs="Arial"/>
                <w:sz w:val="24"/>
                <w:szCs w:val="24"/>
              </w:rPr>
              <w:t>AU</w:t>
            </w:r>
          </w:p>
        </w:tc>
        <w:tc>
          <w:tcPr>
            <w:tcW w:w="2818" w:type="dxa"/>
            <w:vMerge w:val="restart"/>
          </w:tcPr>
          <w:p w:rsidR="00892280" w:rsidRPr="00FB0D2D" w:rsidRDefault="00892280" w:rsidP="00CE0EB7">
            <w:pPr>
              <w:rPr>
                <w:rFonts w:ascii="Verdana" w:hAnsi="Verdana" w:cs="Arial"/>
                <w:sz w:val="24"/>
                <w:szCs w:val="24"/>
              </w:rPr>
            </w:pPr>
            <w:r w:rsidRPr="00FB0D2D">
              <w:rPr>
                <w:rFonts w:ascii="Verdana" w:hAnsi="Verdana" w:cs="Arial"/>
                <w:sz w:val="24"/>
                <w:szCs w:val="24"/>
              </w:rPr>
              <w:t>Principal,</w:t>
            </w:r>
            <w:r>
              <w:rPr>
                <w:rFonts w:ascii="Verdana" w:hAnsi="Verdana" w:cs="Arial"/>
                <w:sz w:val="24"/>
                <w:szCs w:val="24"/>
              </w:rPr>
              <w:t xml:space="preserve"> Government Polytechnic, Visakhapatnam.</w:t>
            </w:r>
          </w:p>
          <w:p w:rsidR="00892280" w:rsidRPr="00993F70" w:rsidRDefault="00892280" w:rsidP="00993F70">
            <w:pPr>
              <w:rPr>
                <w:rFonts w:ascii="Verdana" w:hAnsi="Verdana" w:cs="Arial"/>
                <w:sz w:val="24"/>
                <w:szCs w:val="24"/>
              </w:rPr>
            </w:pPr>
            <w:r w:rsidRPr="00FB0D2D">
              <w:rPr>
                <w:rFonts w:ascii="Verdana" w:hAnsi="Verdana" w:cs="Arial"/>
                <w:sz w:val="24"/>
                <w:szCs w:val="24"/>
              </w:rPr>
              <w:t>Mobile:</w:t>
            </w:r>
            <w:r>
              <w:rPr>
                <w:rFonts w:ascii="Verdana" w:hAnsi="Verdana" w:cs="Arial"/>
                <w:sz w:val="24"/>
                <w:szCs w:val="24"/>
              </w:rPr>
              <w:t>9912342009</w:t>
            </w:r>
          </w:p>
        </w:tc>
        <w:tc>
          <w:tcPr>
            <w:tcW w:w="1839" w:type="dxa"/>
          </w:tcPr>
          <w:p w:rsidR="00892280" w:rsidRPr="00FB0D2D" w:rsidRDefault="00892280" w:rsidP="00CE0EB7">
            <w:pPr>
              <w:rPr>
                <w:rFonts w:ascii="Verdana" w:hAnsi="Verdana" w:cs="Arial"/>
                <w:sz w:val="24"/>
                <w:szCs w:val="24"/>
              </w:rPr>
            </w:pPr>
            <w:r w:rsidRPr="00FB0D2D">
              <w:rPr>
                <w:rFonts w:ascii="Verdana" w:hAnsi="Verdana" w:cs="Arial"/>
                <w:sz w:val="24"/>
                <w:szCs w:val="24"/>
              </w:rPr>
              <w:t>DEEE, DCE, DECE, DGT.</w:t>
            </w:r>
          </w:p>
        </w:tc>
        <w:tc>
          <w:tcPr>
            <w:tcW w:w="1962" w:type="dxa"/>
          </w:tcPr>
          <w:p w:rsidR="00892280" w:rsidRPr="00FB0D2D" w:rsidRDefault="00892280" w:rsidP="00CE0EB7">
            <w:pPr>
              <w:spacing w:line="360" w:lineRule="auto"/>
              <w:jc w:val="center"/>
              <w:rPr>
                <w:rFonts w:ascii="Verdana" w:hAnsi="Verdana" w:cs="Arial"/>
                <w:b/>
                <w:sz w:val="24"/>
                <w:szCs w:val="24"/>
                <w:u w:val="single"/>
              </w:rPr>
            </w:pPr>
            <w:r>
              <w:rPr>
                <w:rFonts w:ascii="Verdana" w:hAnsi="Verdana" w:cs="Arial"/>
                <w:b/>
                <w:sz w:val="24"/>
                <w:szCs w:val="24"/>
                <w:u w:val="single"/>
              </w:rPr>
              <w:t>06.06.2016</w:t>
            </w:r>
          </w:p>
        </w:tc>
      </w:tr>
      <w:tr w:rsidR="00892280" w:rsidRPr="00FB0D2D" w:rsidTr="003B34F6">
        <w:trPr>
          <w:trHeight w:val="793"/>
        </w:trPr>
        <w:tc>
          <w:tcPr>
            <w:tcW w:w="1301" w:type="dxa"/>
            <w:vMerge/>
          </w:tcPr>
          <w:p w:rsidR="00892280" w:rsidRPr="00FB0D2D" w:rsidRDefault="00892280" w:rsidP="00CE0EB7">
            <w:pPr>
              <w:rPr>
                <w:rFonts w:ascii="Verdana" w:hAnsi="Verdana" w:cs="Arial"/>
                <w:sz w:val="24"/>
                <w:szCs w:val="24"/>
              </w:rPr>
            </w:pPr>
          </w:p>
        </w:tc>
        <w:tc>
          <w:tcPr>
            <w:tcW w:w="2818" w:type="dxa"/>
            <w:vMerge/>
          </w:tcPr>
          <w:p w:rsidR="00892280" w:rsidRPr="00FB0D2D" w:rsidRDefault="00892280" w:rsidP="00CE0EB7">
            <w:pPr>
              <w:rPr>
                <w:rFonts w:ascii="Verdana" w:hAnsi="Verdana" w:cs="Arial"/>
                <w:sz w:val="24"/>
                <w:szCs w:val="24"/>
              </w:rPr>
            </w:pPr>
          </w:p>
        </w:tc>
        <w:tc>
          <w:tcPr>
            <w:tcW w:w="1839" w:type="dxa"/>
          </w:tcPr>
          <w:p w:rsidR="00892280" w:rsidRPr="00FB0D2D" w:rsidRDefault="00892280" w:rsidP="00CE0EB7">
            <w:pPr>
              <w:rPr>
                <w:rFonts w:ascii="Verdana" w:hAnsi="Verdana" w:cs="Arial"/>
                <w:sz w:val="24"/>
                <w:szCs w:val="24"/>
              </w:rPr>
            </w:pPr>
            <w:r w:rsidRPr="00FB0D2D">
              <w:rPr>
                <w:rFonts w:ascii="Verdana" w:hAnsi="Verdana" w:cs="Arial"/>
                <w:sz w:val="24"/>
                <w:szCs w:val="24"/>
              </w:rPr>
              <w:t>DME, DAE, DCCP, DCME.</w:t>
            </w:r>
          </w:p>
        </w:tc>
        <w:tc>
          <w:tcPr>
            <w:tcW w:w="1962" w:type="dxa"/>
          </w:tcPr>
          <w:p w:rsidR="00892280" w:rsidRPr="00FB0D2D" w:rsidRDefault="00892280" w:rsidP="00CE0EB7">
            <w:pPr>
              <w:spacing w:line="360" w:lineRule="auto"/>
              <w:jc w:val="center"/>
              <w:rPr>
                <w:rFonts w:ascii="Verdana" w:hAnsi="Verdana" w:cs="Arial"/>
                <w:b/>
                <w:sz w:val="24"/>
                <w:szCs w:val="24"/>
                <w:u w:val="single"/>
              </w:rPr>
            </w:pPr>
            <w:r>
              <w:rPr>
                <w:rFonts w:ascii="Verdana" w:hAnsi="Verdana" w:cs="Arial"/>
                <w:b/>
                <w:sz w:val="24"/>
                <w:szCs w:val="24"/>
                <w:u w:val="single"/>
              </w:rPr>
              <w:t>07.06.2016</w:t>
            </w:r>
          </w:p>
        </w:tc>
      </w:tr>
      <w:tr w:rsidR="00892280" w:rsidRPr="00FB0D2D" w:rsidTr="003B34F6">
        <w:tc>
          <w:tcPr>
            <w:tcW w:w="1301" w:type="dxa"/>
            <w:vMerge w:val="restart"/>
            <w:vAlign w:val="center"/>
          </w:tcPr>
          <w:p w:rsidR="00892280" w:rsidRPr="00FB0D2D" w:rsidRDefault="00892280" w:rsidP="00CE0EB7">
            <w:pPr>
              <w:jc w:val="center"/>
              <w:rPr>
                <w:rFonts w:ascii="Verdana" w:hAnsi="Verdana" w:cs="Arial"/>
                <w:sz w:val="24"/>
                <w:szCs w:val="24"/>
              </w:rPr>
            </w:pPr>
            <w:r w:rsidRPr="00FB0D2D">
              <w:rPr>
                <w:rFonts w:ascii="Verdana" w:hAnsi="Verdana" w:cs="Arial"/>
                <w:sz w:val="24"/>
                <w:szCs w:val="24"/>
              </w:rPr>
              <w:t>SVU</w:t>
            </w:r>
          </w:p>
        </w:tc>
        <w:tc>
          <w:tcPr>
            <w:tcW w:w="2818" w:type="dxa"/>
            <w:vMerge w:val="restart"/>
          </w:tcPr>
          <w:p w:rsidR="00892280" w:rsidRDefault="00892280" w:rsidP="00CE0EB7">
            <w:pPr>
              <w:rPr>
                <w:rFonts w:ascii="Verdana" w:hAnsi="Verdana" w:cs="Arial"/>
                <w:sz w:val="24"/>
                <w:szCs w:val="24"/>
              </w:rPr>
            </w:pPr>
            <w:r w:rsidRPr="00FB0D2D">
              <w:rPr>
                <w:rFonts w:ascii="Verdana" w:hAnsi="Verdana" w:cs="Arial"/>
                <w:sz w:val="24"/>
                <w:szCs w:val="24"/>
              </w:rPr>
              <w:t>Principal,</w:t>
            </w:r>
          </w:p>
          <w:p w:rsidR="00892280" w:rsidRPr="00FB0D2D" w:rsidRDefault="00892280" w:rsidP="00CE0EB7">
            <w:pPr>
              <w:rPr>
                <w:rFonts w:ascii="Verdana" w:hAnsi="Verdana" w:cs="Arial"/>
                <w:sz w:val="24"/>
                <w:szCs w:val="24"/>
              </w:rPr>
            </w:pPr>
            <w:r>
              <w:rPr>
                <w:rFonts w:ascii="Verdana" w:hAnsi="Verdana" w:cs="Arial"/>
                <w:sz w:val="24"/>
                <w:szCs w:val="24"/>
              </w:rPr>
              <w:t xml:space="preserve">S.V. Government Polytechnic, </w:t>
            </w:r>
            <w:proofErr w:type="spellStart"/>
            <w:r>
              <w:rPr>
                <w:rFonts w:ascii="Verdana" w:hAnsi="Verdana" w:cs="Arial"/>
                <w:sz w:val="24"/>
                <w:szCs w:val="24"/>
              </w:rPr>
              <w:t>Tirupathi</w:t>
            </w:r>
            <w:proofErr w:type="spellEnd"/>
            <w:r>
              <w:rPr>
                <w:rFonts w:ascii="Verdana" w:hAnsi="Verdana" w:cs="Arial"/>
                <w:sz w:val="24"/>
                <w:szCs w:val="24"/>
              </w:rPr>
              <w:t>.</w:t>
            </w:r>
          </w:p>
          <w:p w:rsidR="00892280" w:rsidRPr="00FB0D2D" w:rsidRDefault="00892280" w:rsidP="00993F70">
            <w:pPr>
              <w:rPr>
                <w:rFonts w:ascii="Verdana" w:hAnsi="Verdana" w:cs="Arial"/>
                <w:sz w:val="24"/>
                <w:szCs w:val="24"/>
              </w:rPr>
            </w:pPr>
            <w:r w:rsidRPr="00FB0D2D">
              <w:rPr>
                <w:rFonts w:ascii="Verdana" w:hAnsi="Verdana" w:cs="Arial"/>
                <w:sz w:val="24"/>
                <w:szCs w:val="24"/>
              </w:rPr>
              <w:t>Mobile:</w:t>
            </w:r>
            <w:r>
              <w:rPr>
                <w:rFonts w:ascii="Verdana" w:hAnsi="Verdana" w:cs="Arial"/>
                <w:sz w:val="24"/>
                <w:szCs w:val="24"/>
              </w:rPr>
              <w:t>9912342018</w:t>
            </w:r>
            <w:r w:rsidRPr="00FB0D2D">
              <w:rPr>
                <w:rFonts w:ascii="Verdana" w:hAnsi="Verdana" w:cs="Arial"/>
                <w:sz w:val="24"/>
                <w:szCs w:val="24"/>
              </w:rPr>
              <w:t xml:space="preserve"> </w:t>
            </w:r>
          </w:p>
        </w:tc>
        <w:tc>
          <w:tcPr>
            <w:tcW w:w="1839" w:type="dxa"/>
          </w:tcPr>
          <w:p w:rsidR="00892280" w:rsidRPr="00FB0D2D" w:rsidRDefault="00892280" w:rsidP="00CE0EB7">
            <w:pPr>
              <w:rPr>
                <w:rFonts w:ascii="Verdana" w:hAnsi="Verdana" w:cs="Arial"/>
                <w:sz w:val="24"/>
                <w:szCs w:val="24"/>
              </w:rPr>
            </w:pPr>
            <w:r w:rsidRPr="00FB0D2D">
              <w:rPr>
                <w:rFonts w:ascii="Verdana" w:hAnsi="Verdana" w:cs="Arial"/>
                <w:sz w:val="24"/>
                <w:szCs w:val="24"/>
              </w:rPr>
              <w:t>DEEE, DCE, DECE, DCCP.</w:t>
            </w:r>
          </w:p>
        </w:tc>
        <w:tc>
          <w:tcPr>
            <w:tcW w:w="1962" w:type="dxa"/>
          </w:tcPr>
          <w:p w:rsidR="00892280" w:rsidRPr="00FB0D2D" w:rsidRDefault="00892280" w:rsidP="00CE0EB7">
            <w:pPr>
              <w:spacing w:line="360" w:lineRule="auto"/>
              <w:jc w:val="center"/>
              <w:rPr>
                <w:rFonts w:ascii="Verdana" w:hAnsi="Verdana" w:cs="Arial"/>
                <w:b/>
                <w:sz w:val="24"/>
                <w:szCs w:val="24"/>
                <w:u w:val="single"/>
              </w:rPr>
            </w:pPr>
            <w:r>
              <w:rPr>
                <w:rFonts w:ascii="Verdana" w:hAnsi="Verdana" w:cs="Arial"/>
                <w:b/>
                <w:sz w:val="24"/>
                <w:szCs w:val="24"/>
                <w:u w:val="single"/>
              </w:rPr>
              <w:t>09.06.2016</w:t>
            </w:r>
          </w:p>
        </w:tc>
      </w:tr>
      <w:tr w:rsidR="00892280" w:rsidRPr="00FB0D2D" w:rsidTr="003B34F6">
        <w:tc>
          <w:tcPr>
            <w:tcW w:w="1301" w:type="dxa"/>
            <w:vMerge/>
          </w:tcPr>
          <w:p w:rsidR="00892280" w:rsidRPr="00FB0D2D" w:rsidRDefault="00892280" w:rsidP="00CE0EB7">
            <w:pPr>
              <w:rPr>
                <w:rFonts w:ascii="Verdana" w:hAnsi="Verdana" w:cs="Arial"/>
                <w:sz w:val="24"/>
                <w:szCs w:val="24"/>
              </w:rPr>
            </w:pPr>
          </w:p>
        </w:tc>
        <w:tc>
          <w:tcPr>
            <w:tcW w:w="2818" w:type="dxa"/>
            <w:vMerge/>
          </w:tcPr>
          <w:p w:rsidR="00892280" w:rsidRPr="00FB0D2D" w:rsidRDefault="00892280" w:rsidP="00CE0EB7">
            <w:pPr>
              <w:rPr>
                <w:rFonts w:ascii="Verdana" w:hAnsi="Verdana" w:cs="Arial"/>
                <w:sz w:val="24"/>
                <w:szCs w:val="24"/>
              </w:rPr>
            </w:pPr>
          </w:p>
        </w:tc>
        <w:tc>
          <w:tcPr>
            <w:tcW w:w="1839" w:type="dxa"/>
          </w:tcPr>
          <w:p w:rsidR="00892280" w:rsidRPr="00FB0D2D" w:rsidRDefault="00892280" w:rsidP="00CE0EB7">
            <w:pPr>
              <w:rPr>
                <w:rFonts w:ascii="Verdana" w:hAnsi="Verdana" w:cs="Arial"/>
                <w:sz w:val="24"/>
                <w:szCs w:val="24"/>
              </w:rPr>
            </w:pPr>
            <w:r w:rsidRPr="00FB0D2D">
              <w:rPr>
                <w:rFonts w:ascii="Verdana" w:hAnsi="Verdana" w:cs="Arial"/>
                <w:sz w:val="24"/>
                <w:szCs w:val="24"/>
              </w:rPr>
              <w:t xml:space="preserve">DME, DAE, DCME. </w:t>
            </w:r>
          </w:p>
        </w:tc>
        <w:tc>
          <w:tcPr>
            <w:tcW w:w="1962" w:type="dxa"/>
          </w:tcPr>
          <w:p w:rsidR="00892280" w:rsidRPr="00FB0D2D" w:rsidRDefault="00892280" w:rsidP="00CE0EB7">
            <w:pPr>
              <w:spacing w:line="360" w:lineRule="auto"/>
              <w:jc w:val="center"/>
              <w:rPr>
                <w:rFonts w:ascii="Verdana" w:hAnsi="Verdana" w:cs="Arial"/>
                <w:b/>
                <w:sz w:val="24"/>
                <w:szCs w:val="24"/>
                <w:u w:val="single"/>
              </w:rPr>
            </w:pPr>
            <w:r>
              <w:rPr>
                <w:rFonts w:ascii="Verdana" w:hAnsi="Verdana" w:cs="Arial"/>
                <w:b/>
                <w:sz w:val="24"/>
                <w:szCs w:val="24"/>
                <w:u w:val="single"/>
              </w:rPr>
              <w:t>10.06.2016</w:t>
            </w:r>
          </w:p>
        </w:tc>
      </w:tr>
    </w:tbl>
    <w:p w:rsidR="00FB0D2D" w:rsidRPr="00FB0D2D" w:rsidRDefault="00FB0D2D" w:rsidP="00FB0D2D">
      <w:pPr>
        <w:spacing w:line="360" w:lineRule="auto"/>
        <w:jc w:val="center"/>
        <w:rPr>
          <w:rFonts w:ascii="Verdana" w:hAnsi="Verdana" w:cs="Arial"/>
          <w:b/>
          <w:sz w:val="24"/>
          <w:szCs w:val="24"/>
          <w:u w:val="single"/>
        </w:rPr>
      </w:pPr>
    </w:p>
    <w:p w:rsidR="00F02C55" w:rsidRDefault="00F02C55" w:rsidP="00FB0D2D">
      <w:pPr>
        <w:jc w:val="both"/>
        <w:rPr>
          <w:rFonts w:ascii="Verdana" w:hAnsi="Verdana" w:cs="Arial"/>
          <w:b/>
          <w:sz w:val="24"/>
          <w:szCs w:val="24"/>
          <w:u w:val="single"/>
        </w:rPr>
      </w:pPr>
    </w:p>
    <w:p w:rsidR="00F02C55" w:rsidRDefault="00F02C55" w:rsidP="00FB0D2D">
      <w:pPr>
        <w:jc w:val="both"/>
        <w:rPr>
          <w:rFonts w:ascii="Verdana" w:hAnsi="Verdana" w:cs="Arial"/>
          <w:b/>
          <w:sz w:val="24"/>
          <w:szCs w:val="24"/>
          <w:u w:val="single"/>
        </w:rPr>
      </w:pPr>
    </w:p>
    <w:p w:rsidR="00F02C55" w:rsidRDefault="00F02C55" w:rsidP="00FB0D2D">
      <w:pPr>
        <w:jc w:val="both"/>
        <w:rPr>
          <w:rFonts w:ascii="Verdana" w:hAnsi="Verdana" w:cs="Arial"/>
          <w:b/>
          <w:sz w:val="24"/>
          <w:szCs w:val="24"/>
          <w:u w:val="single"/>
        </w:rPr>
      </w:pPr>
    </w:p>
    <w:p w:rsidR="00F02C55" w:rsidRDefault="00F02C55" w:rsidP="00FB0D2D">
      <w:pPr>
        <w:jc w:val="both"/>
        <w:rPr>
          <w:rFonts w:ascii="Verdana" w:hAnsi="Verdana" w:cs="Arial"/>
          <w:b/>
          <w:sz w:val="24"/>
          <w:szCs w:val="24"/>
          <w:u w:val="single"/>
        </w:rPr>
      </w:pPr>
    </w:p>
    <w:p w:rsidR="00C26638" w:rsidRDefault="00C26638" w:rsidP="00FB0D2D">
      <w:pPr>
        <w:jc w:val="both"/>
        <w:rPr>
          <w:rFonts w:ascii="Verdana" w:hAnsi="Verdana" w:cs="Arial"/>
          <w:b/>
          <w:sz w:val="24"/>
          <w:szCs w:val="24"/>
          <w:u w:val="single"/>
        </w:rPr>
      </w:pPr>
    </w:p>
    <w:p w:rsidR="00C26638" w:rsidRDefault="00C26638" w:rsidP="00FB0D2D">
      <w:pPr>
        <w:jc w:val="both"/>
        <w:rPr>
          <w:rFonts w:ascii="Verdana" w:hAnsi="Verdana" w:cs="Arial"/>
          <w:b/>
          <w:sz w:val="24"/>
          <w:szCs w:val="24"/>
          <w:u w:val="single"/>
        </w:rPr>
      </w:pPr>
    </w:p>
    <w:p w:rsidR="003B34F6" w:rsidRDefault="003B34F6" w:rsidP="00FB0D2D">
      <w:pPr>
        <w:jc w:val="both"/>
        <w:rPr>
          <w:rFonts w:ascii="Verdana" w:hAnsi="Verdana" w:cs="Arial"/>
          <w:b/>
          <w:sz w:val="24"/>
          <w:szCs w:val="24"/>
          <w:u w:val="single"/>
        </w:rPr>
      </w:pPr>
    </w:p>
    <w:p w:rsidR="003B34F6" w:rsidRDefault="003B34F6" w:rsidP="00FB0D2D">
      <w:pPr>
        <w:jc w:val="both"/>
        <w:rPr>
          <w:rFonts w:ascii="Verdana" w:hAnsi="Verdana" w:cs="Arial"/>
          <w:b/>
          <w:sz w:val="24"/>
          <w:szCs w:val="24"/>
          <w:u w:val="single"/>
        </w:rPr>
      </w:pPr>
    </w:p>
    <w:p w:rsidR="003B34F6" w:rsidRDefault="003B34F6" w:rsidP="00FB0D2D">
      <w:pPr>
        <w:jc w:val="both"/>
        <w:rPr>
          <w:rFonts w:ascii="Verdana" w:hAnsi="Verdana" w:cs="Arial"/>
          <w:b/>
          <w:sz w:val="24"/>
          <w:szCs w:val="24"/>
          <w:u w:val="single"/>
        </w:rPr>
      </w:pPr>
    </w:p>
    <w:p w:rsidR="003B34F6" w:rsidRDefault="003B34F6" w:rsidP="00FB0D2D">
      <w:pPr>
        <w:jc w:val="both"/>
        <w:rPr>
          <w:rFonts w:ascii="Verdana" w:hAnsi="Verdana" w:cs="Arial"/>
          <w:b/>
          <w:sz w:val="24"/>
          <w:szCs w:val="24"/>
          <w:u w:val="single"/>
        </w:rPr>
      </w:pPr>
    </w:p>
    <w:p w:rsidR="00F02C55" w:rsidRDefault="00F02C55" w:rsidP="00FB0D2D">
      <w:pPr>
        <w:jc w:val="both"/>
        <w:rPr>
          <w:rFonts w:ascii="Verdana" w:hAnsi="Verdana" w:cs="Arial"/>
          <w:b/>
          <w:sz w:val="24"/>
          <w:szCs w:val="24"/>
          <w:u w:val="single"/>
        </w:rPr>
      </w:pPr>
    </w:p>
    <w:p w:rsidR="00FB0D2D" w:rsidRPr="00FB0D2D" w:rsidRDefault="00FB0D2D" w:rsidP="00FB0D2D">
      <w:pPr>
        <w:jc w:val="both"/>
        <w:rPr>
          <w:rFonts w:ascii="Verdana" w:hAnsi="Verdana" w:cs="Arial"/>
          <w:b/>
          <w:sz w:val="24"/>
          <w:szCs w:val="24"/>
          <w:u w:val="single"/>
        </w:rPr>
      </w:pPr>
      <w:r w:rsidRPr="00FB0D2D">
        <w:rPr>
          <w:rFonts w:ascii="Verdana" w:hAnsi="Verdana" w:cs="Arial"/>
          <w:b/>
          <w:sz w:val="24"/>
          <w:szCs w:val="24"/>
          <w:u w:val="single"/>
        </w:rPr>
        <w:t xml:space="preserve">GUIDELINES FOR CONDUCTING ADMISSIONS FOR LATERAL ENTRY OF IVC PASS-OUTS </w:t>
      </w:r>
      <w:proofErr w:type="gramStart"/>
      <w:r w:rsidRPr="00FB0D2D">
        <w:rPr>
          <w:rFonts w:ascii="Verdana" w:hAnsi="Verdana" w:cs="Arial"/>
          <w:b/>
          <w:sz w:val="24"/>
          <w:szCs w:val="24"/>
          <w:u w:val="single"/>
        </w:rPr>
        <w:t>INTO  2</w:t>
      </w:r>
      <w:r w:rsidRPr="00FB0D2D">
        <w:rPr>
          <w:rFonts w:ascii="Verdana" w:hAnsi="Verdana" w:cs="Arial"/>
          <w:b/>
          <w:sz w:val="24"/>
          <w:szCs w:val="24"/>
          <w:u w:val="single"/>
          <w:vertAlign w:val="superscript"/>
        </w:rPr>
        <w:t>nd</w:t>
      </w:r>
      <w:proofErr w:type="gramEnd"/>
      <w:r w:rsidRPr="00FB0D2D">
        <w:rPr>
          <w:rFonts w:ascii="Verdana" w:hAnsi="Verdana" w:cs="Arial"/>
          <w:b/>
          <w:sz w:val="24"/>
          <w:szCs w:val="24"/>
          <w:u w:val="single"/>
        </w:rPr>
        <w:t xml:space="preserve">   YEAR DIPLOMA (ENGG. &amp; NON-ENGG) COURS</w:t>
      </w:r>
      <w:r w:rsidR="00993F70">
        <w:rPr>
          <w:rFonts w:ascii="Verdana" w:hAnsi="Verdana" w:cs="Arial"/>
          <w:b/>
          <w:sz w:val="24"/>
          <w:szCs w:val="24"/>
          <w:u w:val="single"/>
        </w:rPr>
        <w:t>ES FOR THE ACADEMIC YEAR 2016-17</w:t>
      </w:r>
      <w:r w:rsidRPr="00FB0D2D">
        <w:rPr>
          <w:rFonts w:ascii="Verdana" w:hAnsi="Verdana" w:cs="Arial"/>
          <w:b/>
          <w:sz w:val="24"/>
          <w:szCs w:val="24"/>
          <w:u w:val="single"/>
        </w:rPr>
        <w:t>.</w:t>
      </w:r>
    </w:p>
    <w:p w:rsidR="00FB0D2D" w:rsidRPr="00FB0D2D" w:rsidRDefault="00FB0D2D" w:rsidP="00FB0D2D">
      <w:pPr>
        <w:jc w:val="center"/>
        <w:rPr>
          <w:rFonts w:ascii="Verdana" w:hAnsi="Verdana" w:cs="Arial"/>
          <w:b/>
          <w:sz w:val="24"/>
          <w:szCs w:val="24"/>
        </w:rPr>
      </w:pPr>
      <w:r w:rsidRPr="00FB0D2D">
        <w:rPr>
          <w:rFonts w:ascii="Verdana" w:hAnsi="Verdana" w:cs="Arial"/>
          <w:b/>
          <w:sz w:val="24"/>
          <w:szCs w:val="24"/>
        </w:rPr>
        <w:t>*****</w:t>
      </w:r>
    </w:p>
    <w:p w:rsidR="00FB0D2D" w:rsidRPr="00FB0D2D" w:rsidRDefault="00FB0D2D" w:rsidP="003B7AB2">
      <w:pPr>
        <w:spacing w:line="240" w:lineRule="auto"/>
        <w:ind w:firstLine="720"/>
        <w:jc w:val="both"/>
        <w:rPr>
          <w:rFonts w:ascii="Verdana" w:hAnsi="Verdana" w:cs="Arial"/>
          <w:sz w:val="24"/>
          <w:szCs w:val="24"/>
        </w:rPr>
      </w:pPr>
      <w:r w:rsidRPr="00FB0D2D">
        <w:rPr>
          <w:rFonts w:ascii="Verdana" w:hAnsi="Verdana" w:cs="Arial"/>
          <w:sz w:val="24"/>
          <w:szCs w:val="24"/>
        </w:rPr>
        <w:t>The following guidelines are issued for the conduct of admission for lateral entry of IVC pass-outs into 2</w:t>
      </w:r>
      <w:r w:rsidRPr="00FB0D2D">
        <w:rPr>
          <w:rFonts w:ascii="Verdana" w:hAnsi="Verdana" w:cs="Arial"/>
          <w:sz w:val="24"/>
          <w:szCs w:val="24"/>
          <w:vertAlign w:val="superscript"/>
        </w:rPr>
        <w:t>nd</w:t>
      </w:r>
      <w:r w:rsidRPr="00FB0D2D">
        <w:rPr>
          <w:rFonts w:ascii="Verdana" w:hAnsi="Verdana" w:cs="Arial"/>
          <w:sz w:val="24"/>
          <w:szCs w:val="24"/>
        </w:rPr>
        <w:t xml:space="preserve"> year of 3-year Diploma Courses (Engineering/Non-Engineering</w:t>
      </w:r>
      <w:r w:rsidR="00993F70">
        <w:rPr>
          <w:rFonts w:ascii="Verdana" w:hAnsi="Verdana" w:cs="Arial"/>
          <w:sz w:val="24"/>
          <w:szCs w:val="24"/>
        </w:rPr>
        <w:t>), for the Academic year 2016-17</w:t>
      </w:r>
      <w:r w:rsidRPr="00FB0D2D">
        <w:rPr>
          <w:rFonts w:ascii="Verdana" w:hAnsi="Verdana" w:cs="Arial"/>
          <w:sz w:val="24"/>
          <w:szCs w:val="24"/>
        </w:rPr>
        <w:t xml:space="preserve">. </w:t>
      </w:r>
    </w:p>
    <w:p w:rsidR="00FB0D2D" w:rsidRPr="00FB0D2D" w:rsidRDefault="00FB0D2D" w:rsidP="003B7AB2">
      <w:pPr>
        <w:spacing w:line="240" w:lineRule="auto"/>
        <w:jc w:val="both"/>
        <w:rPr>
          <w:rFonts w:ascii="Verdana" w:hAnsi="Verdana" w:cs="Arial"/>
          <w:sz w:val="24"/>
          <w:szCs w:val="24"/>
        </w:rPr>
      </w:pPr>
      <w:r w:rsidRPr="00FB0D2D">
        <w:rPr>
          <w:rFonts w:ascii="Verdana" w:hAnsi="Verdana" w:cs="Arial"/>
          <w:sz w:val="24"/>
          <w:szCs w:val="24"/>
        </w:rPr>
        <w:t xml:space="preserve">1.   Admission Officers of the two University areas are: </w:t>
      </w:r>
    </w:p>
    <w:p w:rsidR="001574A7" w:rsidRPr="00FB0D2D" w:rsidRDefault="00FB0D2D" w:rsidP="003B7AB2">
      <w:pPr>
        <w:spacing w:line="240" w:lineRule="auto"/>
        <w:rPr>
          <w:rFonts w:ascii="Verdana" w:hAnsi="Verdana" w:cs="Arial"/>
          <w:sz w:val="24"/>
          <w:szCs w:val="24"/>
        </w:rPr>
      </w:pPr>
      <w:r w:rsidRPr="00FB0D2D">
        <w:rPr>
          <w:rFonts w:ascii="Verdana" w:hAnsi="Verdana" w:cs="Arial"/>
          <w:b/>
          <w:sz w:val="24"/>
          <w:szCs w:val="24"/>
        </w:rPr>
        <w:t xml:space="preserve">I. </w:t>
      </w:r>
      <w:r w:rsidR="001574A7">
        <w:rPr>
          <w:rFonts w:ascii="Verdana" w:hAnsi="Verdana" w:cs="Arial"/>
          <w:b/>
          <w:sz w:val="24"/>
          <w:szCs w:val="24"/>
        </w:rPr>
        <w:t xml:space="preserve"> </w:t>
      </w:r>
      <w:r w:rsidRPr="00FB0D2D">
        <w:rPr>
          <w:rFonts w:ascii="Verdana" w:hAnsi="Verdana" w:cs="Arial"/>
          <w:b/>
          <w:sz w:val="24"/>
          <w:szCs w:val="24"/>
        </w:rPr>
        <w:t xml:space="preserve">Admission Officer / Principal, </w:t>
      </w:r>
      <w:r w:rsidR="001574A7">
        <w:rPr>
          <w:rFonts w:ascii="Verdana" w:hAnsi="Verdana" w:cs="Arial"/>
          <w:sz w:val="24"/>
          <w:szCs w:val="24"/>
        </w:rPr>
        <w:t>Government Polytechnic, Visakhapatnam</w:t>
      </w:r>
    </w:p>
    <w:p w:rsidR="00FB0D2D" w:rsidRPr="00FB0D2D" w:rsidRDefault="00FB0D2D" w:rsidP="003B7AB2">
      <w:pPr>
        <w:spacing w:line="240" w:lineRule="auto"/>
        <w:ind w:left="567" w:hanging="411"/>
        <w:jc w:val="both"/>
        <w:rPr>
          <w:rFonts w:ascii="Verdana" w:hAnsi="Verdana" w:cs="Arial"/>
          <w:sz w:val="24"/>
          <w:szCs w:val="24"/>
        </w:rPr>
      </w:pPr>
      <w:r w:rsidRPr="00FB0D2D">
        <w:rPr>
          <w:rFonts w:ascii="Verdana" w:hAnsi="Verdana" w:cs="Arial"/>
          <w:sz w:val="24"/>
          <w:szCs w:val="24"/>
        </w:rPr>
        <w:t xml:space="preserve">– For candidates who are local to Andhra University Area, </w:t>
      </w:r>
      <w:proofErr w:type="spellStart"/>
      <w:r w:rsidRPr="00FB0D2D">
        <w:rPr>
          <w:rFonts w:ascii="Verdana" w:hAnsi="Verdana" w:cs="Arial"/>
          <w:sz w:val="24"/>
          <w:szCs w:val="24"/>
        </w:rPr>
        <w:t>i.e</w:t>
      </w:r>
      <w:proofErr w:type="spellEnd"/>
      <w:r w:rsidRPr="00FB0D2D">
        <w:rPr>
          <w:rFonts w:ascii="Verdana" w:hAnsi="Verdana" w:cs="Arial"/>
          <w:sz w:val="24"/>
          <w:szCs w:val="24"/>
        </w:rPr>
        <w:t xml:space="preserve"> Districts of </w:t>
      </w:r>
      <w:proofErr w:type="spellStart"/>
      <w:r w:rsidRPr="00FB0D2D">
        <w:rPr>
          <w:rFonts w:ascii="Verdana" w:hAnsi="Verdana" w:cs="Arial"/>
          <w:sz w:val="24"/>
          <w:szCs w:val="24"/>
        </w:rPr>
        <w:t>Srikakulam</w:t>
      </w:r>
      <w:proofErr w:type="spellEnd"/>
      <w:r w:rsidRPr="00FB0D2D">
        <w:rPr>
          <w:rFonts w:ascii="Verdana" w:hAnsi="Verdana" w:cs="Arial"/>
          <w:sz w:val="24"/>
          <w:szCs w:val="24"/>
        </w:rPr>
        <w:t xml:space="preserve">, </w:t>
      </w:r>
      <w:proofErr w:type="spellStart"/>
      <w:r w:rsidRPr="00FB0D2D">
        <w:rPr>
          <w:rFonts w:ascii="Verdana" w:hAnsi="Verdana" w:cs="Arial"/>
          <w:sz w:val="24"/>
          <w:szCs w:val="24"/>
        </w:rPr>
        <w:t>Vizianagaram</w:t>
      </w:r>
      <w:proofErr w:type="spellEnd"/>
      <w:r w:rsidRPr="00FB0D2D">
        <w:rPr>
          <w:rFonts w:ascii="Verdana" w:hAnsi="Verdana" w:cs="Arial"/>
          <w:sz w:val="24"/>
          <w:szCs w:val="24"/>
        </w:rPr>
        <w:t xml:space="preserve">, Visakhapatnam, East Godavari, West Godavari, </w:t>
      </w:r>
      <w:proofErr w:type="spellStart"/>
      <w:r w:rsidRPr="00FB0D2D">
        <w:rPr>
          <w:rFonts w:ascii="Verdana" w:hAnsi="Verdana" w:cs="Arial"/>
          <w:sz w:val="24"/>
          <w:szCs w:val="24"/>
        </w:rPr>
        <w:t>Prakasam</w:t>
      </w:r>
      <w:proofErr w:type="spellEnd"/>
      <w:r w:rsidRPr="00FB0D2D">
        <w:rPr>
          <w:rFonts w:ascii="Verdana" w:hAnsi="Verdana" w:cs="Arial"/>
          <w:sz w:val="24"/>
          <w:szCs w:val="24"/>
        </w:rPr>
        <w:t>, Krishna and Guntur.</w:t>
      </w:r>
    </w:p>
    <w:p w:rsidR="001574A7" w:rsidRPr="00FB0D2D" w:rsidRDefault="001574A7" w:rsidP="003B7AB2">
      <w:pPr>
        <w:spacing w:line="240" w:lineRule="auto"/>
        <w:rPr>
          <w:rFonts w:ascii="Verdana" w:hAnsi="Verdana" w:cs="Arial"/>
          <w:sz w:val="24"/>
          <w:szCs w:val="24"/>
        </w:rPr>
      </w:pPr>
      <w:r>
        <w:rPr>
          <w:rFonts w:ascii="Verdana" w:hAnsi="Verdana" w:cs="Arial"/>
          <w:b/>
          <w:sz w:val="24"/>
          <w:szCs w:val="24"/>
        </w:rPr>
        <w:t>II.</w:t>
      </w:r>
      <w:r w:rsidR="00DB4F0F">
        <w:rPr>
          <w:rFonts w:ascii="Verdana" w:hAnsi="Verdana" w:cs="Arial"/>
          <w:b/>
          <w:sz w:val="24"/>
          <w:szCs w:val="24"/>
        </w:rPr>
        <w:t xml:space="preserve"> </w:t>
      </w:r>
      <w:r w:rsidR="00FB0D2D" w:rsidRPr="00FB0D2D">
        <w:rPr>
          <w:rFonts w:ascii="Verdana" w:hAnsi="Verdana" w:cs="Arial"/>
          <w:b/>
          <w:sz w:val="24"/>
          <w:szCs w:val="24"/>
        </w:rPr>
        <w:t xml:space="preserve">Admission Officer / Principal, </w:t>
      </w:r>
      <w:r>
        <w:rPr>
          <w:rFonts w:ascii="Verdana" w:hAnsi="Verdana" w:cs="Arial"/>
          <w:sz w:val="24"/>
          <w:szCs w:val="24"/>
        </w:rPr>
        <w:t xml:space="preserve">S.V. Government Polytechnic, </w:t>
      </w:r>
      <w:proofErr w:type="spellStart"/>
      <w:r>
        <w:rPr>
          <w:rFonts w:ascii="Verdana" w:hAnsi="Verdana" w:cs="Arial"/>
          <w:sz w:val="24"/>
          <w:szCs w:val="24"/>
        </w:rPr>
        <w:t>Tirupathi</w:t>
      </w:r>
      <w:proofErr w:type="spellEnd"/>
      <w:r>
        <w:rPr>
          <w:rFonts w:ascii="Verdana" w:hAnsi="Verdana" w:cs="Arial"/>
          <w:sz w:val="24"/>
          <w:szCs w:val="24"/>
        </w:rPr>
        <w:t>.</w:t>
      </w:r>
    </w:p>
    <w:p w:rsidR="00FB0D2D" w:rsidRDefault="001574A7" w:rsidP="003B7AB2">
      <w:pPr>
        <w:spacing w:line="240" w:lineRule="auto"/>
        <w:ind w:left="567" w:hanging="429"/>
        <w:jc w:val="both"/>
        <w:rPr>
          <w:rFonts w:ascii="Verdana" w:hAnsi="Verdana" w:cs="Arial"/>
          <w:sz w:val="24"/>
          <w:szCs w:val="24"/>
        </w:rPr>
      </w:pPr>
      <w:r>
        <w:rPr>
          <w:rFonts w:ascii="Verdana" w:hAnsi="Verdana" w:cs="Arial"/>
          <w:sz w:val="24"/>
          <w:szCs w:val="24"/>
        </w:rPr>
        <w:t xml:space="preserve">      </w:t>
      </w:r>
      <w:r w:rsidR="00FB0D2D" w:rsidRPr="00FB0D2D">
        <w:rPr>
          <w:rFonts w:ascii="Verdana" w:hAnsi="Verdana" w:cs="Arial"/>
          <w:sz w:val="24"/>
          <w:szCs w:val="24"/>
        </w:rPr>
        <w:t xml:space="preserve">For candidates who are local to Sri. </w:t>
      </w:r>
      <w:proofErr w:type="spellStart"/>
      <w:r w:rsidR="00FB0D2D" w:rsidRPr="00FB0D2D">
        <w:rPr>
          <w:rFonts w:ascii="Verdana" w:hAnsi="Verdana" w:cs="Arial"/>
          <w:sz w:val="24"/>
          <w:szCs w:val="24"/>
        </w:rPr>
        <w:t>Venkateswara</w:t>
      </w:r>
      <w:proofErr w:type="spellEnd"/>
      <w:r w:rsidR="00FB0D2D" w:rsidRPr="00FB0D2D">
        <w:rPr>
          <w:rFonts w:ascii="Verdana" w:hAnsi="Verdana" w:cs="Arial"/>
          <w:sz w:val="24"/>
          <w:szCs w:val="24"/>
        </w:rPr>
        <w:t xml:space="preserve"> University Area i.e., Districts of </w:t>
      </w:r>
      <w:r w:rsidR="003B7AB2">
        <w:rPr>
          <w:rFonts w:ascii="Verdana" w:hAnsi="Verdana" w:cs="Arial"/>
          <w:sz w:val="24"/>
          <w:szCs w:val="24"/>
        </w:rPr>
        <w:t xml:space="preserve">Nellore, </w:t>
      </w:r>
      <w:proofErr w:type="spellStart"/>
      <w:r w:rsidR="003B7AB2">
        <w:rPr>
          <w:rFonts w:ascii="Verdana" w:hAnsi="Verdana" w:cs="Arial"/>
          <w:sz w:val="24"/>
          <w:szCs w:val="24"/>
        </w:rPr>
        <w:t>Chittoor</w:t>
      </w:r>
      <w:proofErr w:type="spellEnd"/>
      <w:r w:rsidR="003B7AB2">
        <w:rPr>
          <w:rFonts w:ascii="Verdana" w:hAnsi="Verdana" w:cs="Arial"/>
          <w:sz w:val="24"/>
          <w:szCs w:val="24"/>
        </w:rPr>
        <w:t xml:space="preserve">, </w:t>
      </w:r>
      <w:proofErr w:type="spellStart"/>
      <w:r w:rsidR="003B7AB2">
        <w:rPr>
          <w:rFonts w:ascii="Verdana" w:hAnsi="Verdana" w:cs="Arial"/>
          <w:sz w:val="24"/>
          <w:szCs w:val="24"/>
        </w:rPr>
        <w:t>Ananthapur</w:t>
      </w:r>
      <w:proofErr w:type="spellEnd"/>
      <w:r w:rsidR="003B7AB2">
        <w:rPr>
          <w:rFonts w:ascii="Verdana" w:hAnsi="Verdana" w:cs="Arial"/>
          <w:sz w:val="24"/>
          <w:szCs w:val="24"/>
        </w:rPr>
        <w:t xml:space="preserve">, </w:t>
      </w:r>
      <w:proofErr w:type="spellStart"/>
      <w:r w:rsidR="00FB0D2D" w:rsidRPr="00FB0D2D">
        <w:rPr>
          <w:rFonts w:ascii="Verdana" w:hAnsi="Verdana" w:cs="Arial"/>
          <w:sz w:val="24"/>
          <w:szCs w:val="24"/>
        </w:rPr>
        <w:t>Cuddapah</w:t>
      </w:r>
      <w:proofErr w:type="spellEnd"/>
      <w:r w:rsidR="00FB0D2D" w:rsidRPr="00FB0D2D">
        <w:rPr>
          <w:rFonts w:ascii="Verdana" w:hAnsi="Verdana" w:cs="Arial"/>
          <w:sz w:val="24"/>
          <w:szCs w:val="24"/>
        </w:rPr>
        <w:t xml:space="preserve"> and Kurnool.</w:t>
      </w:r>
    </w:p>
    <w:p w:rsidR="00993F70" w:rsidRPr="00970333" w:rsidRDefault="00993F70" w:rsidP="003B7AB2">
      <w:pPr>
        <w:spacing w:line="240" w:lineRule="auto"/>
        <w:ind w:left="567" w:hanging="429"/>
        <w:jc w:val="both"/>
        <w:rPr>
          <w:rFonts w:ascii="Verdana" w:hAnsi="Verdana" w:cs="Arial"/>
          <w:sz w:val="2"/>
          <w:szCs w:val="24"/>
        </w:rPr>
      </w:pPr>
    </w:p>
    <w:p w:rsidR="00FB0D2D" w:rsidRPr="00FB0D2D" w:rsidRDefault="00FB0D2D" w:rsidP="003B7AB2">
      <w:pPr>
        <w:numPr>
          <w:ilvl w:val="0"/>
          <w:numId w:val="19"/>
        </w:numPr>
        <w:tabs>
          <w:tab w:val="clear" w:pos="720"/>
          <w:tab w:val="num" w:pos="405"/>
        </w:tabs>
        <w:spacing w:after="0" w:line="240" w:lineRule="auto"/>
        <w:ind w:left="450" w:hanging="369"/>
        <w:jc w:val="both"/>
        <w:rPr>
          <w:rFonts w:ascii="Verdana" w:hAnsi="Verdana" w:cs="Arial"/>
          <w:vanish/>
          <w:sz w:val="24"/>
          <w:szCs w:val="24"/>
        </w:rPr>
      </w:pPr>
      <w:r w:rsidRPr="00FB0D2D">
        <w:rPr>
          <w:rFonts w:ascii="Verdana" w:hAnsi="Verdana" w:cs="Arial"/>
          <w:sz w:val="24"/>
          <w:szCs w:val="24"/>
        </w:rPr>
        <w:t>The respective Admission Officers have to prepare the break-up of seats duly following the rules of reservation/ roster points to the extent of (20%) of the sanctioned intake in each course of the Polytechnics.</w:t>
      </w:r>
    </w:p>
    <w:p w:rsidR="00FB0D2D" w:rsidRDefault="00FB0D2D" w:rsidP="003B7AB2">
      <w:pPr>
        <w:spacing w:line="240" w:lineRule="auto"/>
        <w:jc w:val="both"/>
        <w:rPr>
          <w:rFonts w:ascii="Verdana" w:hAnsi="Verdana" w:cs="Arial"/>
          <w:sz w:val="24"/>
          <w:szCs w:val="24"/>
        </w:rPr>
      </w:pPr>
      <w:r w:rsidRPr="00FB0D2D">
        <w:rPr>
          <w:rFonts w:ascii="Verdana" w:hAnsi="Verdana" w:cs="Arial"/>
          <w:sz w:val="24"/>
          <w:szCs w:val="24"/>
        </w:rPr>
        <w:t xml:space="preserve"> </w:t>
      </w:r>
    </w:p>
    <w:p w:rsidR="00993F70" w:rsidRPr="00970333" w:rsidRDefault="00993F70" w:rsidP="003B7AB2">
      <w:pPr>
        <w:spacing w:line="240" w:lineRule="auto"/>
        <w:jc w:val="both"/>
        <w:rPr>
          <w:rFonts w:ascii="Verdana" w:hAnsi="Verdana" w:cs="Arial"/>
          <w:sz w:val="2"/>
          <w:szCs w:val="24"/>
        </w:rPr>
      </w:pPr>
    </w:p>
    <w:p w:rsidR="00FB0D2D" w:rsidRPr="00FB0D2D" w:rsidRDefault="00FB0D2D" w:rsidP="003B7AB2">
      <w:pPr>
        <w:spacing w:line="240" w:lineRule="auto"/>
        <w:jc w:val="both"/>
        <w:rPr>
          <w:rFonts w:ascii="Verdana" w:hAnsi="Verdana" w:cs="Arial"/>
          <w:vanish/>
          <w:sz w:val="24"/>
          <w:szCs w:val="24"/>
        </w:rPr>
      </w:pPr>
      <w:r w:rsidRPr="00FB0D2D">
        <w:rPr>
          <w:rFonts w:ascii="Verdana" w:hAnsi="Verdana" w:cs="Arial"/>
          <w:sz w:val="24"/>
          <w:szCs w:val="24"/>
        </w:rPr>
        <w:t xml:space="preserve">2  </w:t>
      </w:r>
    </w:p>
    <w:p w:rsidR="00FB0D2D" w:rsidRPr="00FB0D2D" w:rsidRDefault="00FB0D2D" w:rsidP="003B7AB2">
      <w:pPr>
        <w:numPr>
          <w:ilvl w:val="0"/>
          <w:numId w:val="19"/>
        </w:numPr>
        <w:tabs>
          <w:tab w:val="clear" w:pos="720"/>
          <w:tab w:val="num" w:pos="405"/>
        </w:tabs>
        <w:spacing w:after="0" w:line="240" w:lineRule="auto"/>
        <w:ind w:left="450" w:hanging="369"/>
        <w:jc w:val="both"/>
        <w:rPr>
          <w:rFonts w:ascii="Verdana" w:hAnsi="Verdana" w:cs="Arial"/>
          <w:vanish/>
          <w:sz w:val="24"/>
          <w:szCs w:val="24"/>
        </w:rPr>
      </w:pPr>
    </w:p>
    <w:p w:rsidR="00FB0D2D" w:rsidRPr="00FB0D2D" w:rsidRDefault="00FB0D2D" w:rsidP="003B7AB2">
      <w:pPr>
        <w:numPr>
          <w:ilvl w:val="0"/>
          <w:numId w:val="19"/>
        </w:numPr>
        <w:tabs>
          <w:tab w:val="clear" w:pos="720"/>
          <w:tab w:val="num" w:pos="405"/>
        </w:tabs>
        <w:spacing w:after="0" w:line="240" w:lineRule="auto"/>
        <w:ind w:left="450" w:hanging="369"/>
        <w:jc w:val="both"/>
        <w:rPr>
          <w:rFonts w:ascii="Verdana" w:hAnsi="Verdana" w:cs="Arial"/>
          <w:vanish/>
          <w:sz w:val="24"/>
          <w:szCs w:val="24"/>
        </w:rPr>
      </w:pPr>
    </w:p>
    <w:p w:rsidR="00FB0D2D" w:rsidRPr="00FB0D2D" w:rsidRDefault="00FB0D2D" w:rsidP="003B7AB2">
      <w:pPr>
        <w:numPr>
          <w:ilvl w:val="0"/>
          <w:numId w:val="19"/>
        </w:numPr>
        <w:tabs>
          <w:tab w:val="clear" w:pos="720"/>
          <w:tab w:val="num" w:pos="405"/>
        </w:tabs>
        <w:spacing w:after="0" w:line="240" w:lineRule="auto"/>
        <w:ind w:left="450" w:hanging="369"/>
        <w:jc w:val="both"/>
        <w:rPr>
          <w:rFonts w:ascii="Verdana" w:hAnsi="Verdana" w:cs="Arial"/>
          <w:vanish/>
          <w:sz w:val="24"/>
          <w:szCs w:val="24"/>
        </w:rPr>
      </w:pPr>
      <w:r w:rsidRPr="00FB0D2D">
        <w:rPr>
          <w:rFonts w:ascii="Verdana" w:hAnsi="Verdana" w:cs="Arial"/>
          <w:sz w:val="24"/>
          <w:szCs w:val="24"/>
        </w:rPr>
        <w:t xml:space="preserve">Further, in terms of Govt.Memo.No.12930/TE.II/2006-3, dt.17-4-2007, the unfilled seats in a course at </w:t>
      </w:r>
      <w:proofErr w:type="spellStart"/>
      <w:proofErr w:type="gramStart"/>
      <w:r w:rsidRPr="00FB0D2D">
        <w:rPr>
          <w:rFonts w:ascii="Verdana" w:hAnsi="Verdana" w:cs="Arial"/>
          <w:sz w:val="24"/>
          <w:szCs w:val="24"/>
        </w:rPr>
        <w:t>I</w:t>
      </w:r>
      <w:r w:rsidRPr="00FB0D2D">
        <w:rPr>
          <w:rFonts w:ascii="Verdana" w:hAnsi="Verdana" w:cs="Arial"/>
          <w:sz w:val="24"/>
          <w:szCs w:val="24"/>
          <w:vertAlign w:val="superscript"/>
        </w:rPr>
        <w:t>st</w:t>
      </w:r>
      <w:proofErr w:type="spellEnd"/>
      <w:proofErr w:type="gramEnd"/>
      <w:r w:rsidRPr="00FB0D2D">
        <w:rPr>
          <w:rFonts w:ascii="Verdana" w:hAnsi="Verdana" w:cs="Arial"/>
          <w:sz w:val="24"/>
          <w:szCs w:val="24"/>
        </w:rPr>
        <w:t xml:space="preserve"> year level during the Academi</w:t>
      </w:r>
      <w:r w:rsidR="00993F70">
        <w:rPr>
          <w:rFonts w:ascii="Verdana" w:hAnsi="Verdana" w:cs="Arial"/>
          <w:sz w:val="24"/>
          <w:szCs w:val="24"/>
        </w:rPr>
        <w:t>c year 2015-16</w:t>
      </w:r>
      <w:r w:rsidRPr="00FB0D2D">
        <w:rPr>
          <w:rFonts w:ascii="Verdana" w:hAnsi="Verdana" w:cs="Arial"/>
          <w:sz w:val="24"/>
          <w:szCs w:val="24"/>
        </w:rPr>
        <w:t>, if any, are to be filled-in with IVC candidates through Lateral Entry in the 2</w:t>
      </w:r>
      <w:r w:rsidRPr="00FB0D2D">
        <w:rPr>
          <w:rFonts w:ascii="Verdana" w:hAnsi="Verdana" w:cs="Arial"/>
          <w:sz w:val="24"/>
          <w:szCs w:val="24"/>
          <w:vertAlign w:val="superscript"/>
        </w:rPr>
        <w:t>nd</w:t>
      </w:r>
      <w:r w:rsidRPr="00FB0D2D">
        <w:rPr>
          <w:rFonts w:ascii="Verdana" w:hAnsi="Verdana" w:cs="Arial"/>
          <w:sz w:val="24"/>
          <w:szCs w:val="24"/>
        </w:rPr>
        <w:t xml:space="preserve"> year. In case of Private Minority Polytechnics, admissions to the extent of 50% of the seats may be made.</w:t>
      </w:r>
    </w:p>
    <w:p w:rsidR="00FB0D2D" w:rsidRDefault="00FB0D2D" w:rsidP="003B7AB2">
      <w:pPr>
        <w:spacing w:line="240" w:lineRule="auto"/>
        <w:jc w:val="both"/>
        <w:rPr>
          <w:rFonts w:ascii="Verdana" w:hAnsi="Verdana" w:cs="Arial"/>
          <w:sz w:val="24"/>
          <w:szCs w:val="24"/>
        </w:rPr>
      </w:pPr>
    </w:p>
    <w:p w:rsidR="00FB0D2D" w:rsidRPr="00FB0D2D" w:rsidRDefault="00970333" w:rsidP="003B7AB2">
      <w:pPr>
        <w:spacing w:line="240" w:lineRule="auto"/>
        <w:jc w:val="both"/>
        <w:rPr>
          <w:rFonts w:ascii="Verdana" w:hAnsi="Verdana" w:cs="Arial"/>
          <w:vanish/>
          <w:sz w:val="24"/>
          <w:szCs w:val="24"/>
        </w:rPr>
      </w:pPr>
      <w:r>
        <w:rPr>
          <w:rFonts w:ascii="Verdana" w:hAnsi="Verdana" w:cs="Arial"/>
          <w:sz w:val="24"/>
          <w:szCs w:val="24"/>
        </w:rPr>
        <w:t xml:space="preserve"> </w:t>
      </w:r>
      <w:r w:rsidR="00FB0D2D" w:rsidRPr="00FB0D2D">
        <w:rPr>
          <w:rFonts w:ascii="Verdana" w:hAnsi="Verdana" w:cs="Arial"/>
          <w:sz w:val="24"/>
          <w:szCs w:val="24"/>
        </w:rPr>
        <w:t xml:space="preserve">3. </w:t>
      </w:r>
    </w:p>
    <w:p w:rsidR="00FB0D2D" w:rsidRPr="00FB0D2D" w:rsidRDefault="00FB0D2D" w:rsidP="003B7AB2">
      <w:pPr>
        <w:numPr>
          <w:ilvl w:val="0"/>
          <w:numId w:val="19"/>
        </w:numPr>
        <w:tabs>
          <w:tab w:val="clear" w:pos="720"/>
          <w:tab w:val="num" w:pos="405"/>
        </w:tabs>
        <w:spacing w:after="0" w:line="240" w:lineRule="auto"/>
        <w:ind w:left="450" w:hanging="369"/>
        <w:jc w:val="both"/>
        <w:rPr>
          <w:rFonts w:ascii="Verdana" w:hAnsi="Verdana" w:cs="Arial"/>
          <w:vanish/>
          <w:sz w:val="24"/>
          <w:szCs w:val="24"/>
        </w:rPr>
      </w:pPr>
    </w:p>
    <w:p w:rsidR="00FB0D2D" w:rsidRPr="00FB0D2D" w:rsidRDefault="00FB0D2D" w:rsidP="003B7AB2">
      <w:pPr>
        <w:numPr>
          <w:ilvl w:val="0"/>
          <w:numId w:val="19"/>
        </w:numPr>
        <w:tabs>
          <w:tab w:val="clear" w:pos="720"/>
          <w:tab w:val="num" w:pos="405"/>
        </w:tabs>
        <w:spacing w:after="0" w:line="240" w:lineRule="auto"/>
        <w:ind w:left="450" w:hanging="369"/>
        <w:jc w:val="both"/>
        <w:rPr>
          <w:rFonts w:ascii="Verdana" w:hAnsi="Verdana" w:cs="Arial"/>
          <w:vanish/>
          <w:sz w:val="24"/>
          <w:szCs w:val="24"/>
        </w:rPr>
      </w:pPr>
    </w:p>
    <w:p w:rsidR="001574A7" w:rsidRPr="001574A7" w:rsidRDefault="00FB0D2D" w:rsidP="003B7AB2">
      <w:pPr>
        <w:numPr>
          <w:ilvl w:val="1"/>
          <w:numId w:val="45"/>
        </w:numPr>
        <w:spacing w:after="0" w:line="240" w:lineRule="auto"/>
        <w:ind w:left="142" w:firstLine="0"/>
        <w:jc w:val="both"/>
        <w:rPr>
          <w:rFonts w:ascii="Verdana" w:hAnsi="Verdana" w:cs="Arial"/>
          <w:vanish/>
          <w:sz w:val="24"/>
          <w:szCs w:val="24"/>
        </w:rPr>
      </w:pPr>
      <w:r w:rsidRPr="00FB0D2D">
        <w:rPr>
          <w:rFonts w:ascii="Verdana" w:hAnsi="Verdana" w:cs="Arial"/>
          <w:sz w:val="24"/>
          <w:szCs w:val="24"/>
        </w:rPr>
        <w:t xml:space="preserve">Rule of reservations for admissions shall apply i.e., region-wise reservation </w:t>
      </w:r>
      <w:r w:rsidR="001574A7">
        <w:rPr>
          <w:rFonts w:ascii="Verdana" w:hAnsi="Verdana" w:cs="Arial"/>
          <w:sz w:val="24"/>
          <w:szCs w:val="24"/>
        </w:rPr>
        <w:t xml:space="preserve">  </w:t>
      </w:r>
    </w:p>
    <w:p w:rsidR="00993F70" w:rsidRPr="00993F70" w:rsidRDefault="00FB0D2D" w:rsidP="003B7AB2">
      <w:pPr>
        <w:spacing w:after="0" w:line="240" w:lineRule="auto"/>
        <w:ind w:left="142"/>
        <w:jc w:val="both"/>
        <w:rPr>
          <w:rFonts w:ascii="Verdana" w:hAnsi="Verdana" w:cs="Arial"/>
          <w:vanish/>
          <w:sz w:val="24"/>
          <w:szCs w:val="24"/>
        </w:rPr>
      </w:pPr>
      <w:proofErr w:type="gramStart"/>
      <w:r w:rsidRPr="00FB0D2D">
        <w:rPr>
          <w:rFonts w:ascii="Verdana" w:hAnsi="Verdana" w:cs="Arial"/>
          <w:sz w:val="24"/>
          <w:szCs w:val="24"/>
        </w:rPr>
        <w:t>of</w:t>
      </w:r>
      <w:proofErr w:type="gramEnd"/>
    </w:p>
    <w:p w:rsidR="00970333" w:rsidRPr="00970333" w:rsidRDefault="00970333" w:rsidP="003B7AB2">
      <w:pPr>
        <w:spacing w:after="0" w:line="240" w:lineRule="auto"/>
        <w:jc w:val="both"/>
        <w:rPr>
          <w:rFonts w:ascii="Verdana" w:hAnsi="Verdana" w:cs="Arial"/>
          <w:vanish/>
          <w:sz w:val="24"/>
          <w:szCs w:val="24"/>
        </w:rPr>
      </w:pPr>
      <w:r>
        <w:rPr>
          <w:rFonts w:ascii="Verdana" w:hAnsi="Verdana" w:cs="Arial"/>
          <w:sz w:val="24"/>
          <w:szCs w:val="24"/>
        </w:rPr>
        <w:t xml:space="preserve"> </w:t>
      </w:r>
    </w:p>
    <w:p w:rsidR="003B7AB2" w:rsidRPr="003B7AB2" w:rsidRDefault="00970333" w:rsidP="003B7AB2">
      <w:pPr>
        <w:numPr>
          <w:ilvl w:val="1"/>
          <w:numId w:val="45"/>
        </w:numPr>
        <w:spacing w:after="0" w:line="240" w:lineRule="auto"/>
        <w:ind w:left="142" w:firstLine="0"/>
        <w:jc w:val="both"/>
        <w:rPr>
          <w:rFonts w:ascii="Verdana" w:hAnsi="Verdana" w:cs="Arial"/>
          <w:vanish/>
          <w:sz w:val="24"/>
          <w:szCs w:val="24"/>
        </w:rPr>
      </w:pPr>
      <w:r>
        <w:rPr>
          <w:rFonts w:ascii="Verdana" w:hAnsi="Verdana" w:cs="Arial"/>
          <w:sz w:val="24"/>
          <w:szCs w:val="24"/>
        </w:rPr>
        <w:t xml:space="preserve"> </w:t>
      </w:r>
      <w:r w:rsidR="00DB4F0F">
        <w:rPr>
          <w:rFonts w:ascii="Verdana" w:hAnsi="Verdana" w:cs="Arial"/>
          <w:sz w:val="24"/>
          <w:szCs w:val="24"/>
        </w:rPr>
        <w:t xml:space="preserve"> </w:t>
      </w:r>
      <w:r w:rsidR="003B7AB2">
        <w:rPr>
          <w:rFonts w:ascii="Verdana" w:hAnsi="Verdana" w:cs="Arial"/>
          <w:sz w:val="24"/>
          <w:szCs w:val="24"/>
        </w:rPr>
        <w:t xml:space="preserve">    </w:t>
      </w:r>
    </w:p>
    <w:p w:rsidR="00FB0D2D" w:rsidRPr="00FB0D2D" w:rsidRDefault="003B7AB2" w:rsidP="003B7AB2">
      <w:pPr>
        <w:spacing w:after="0" w:line="240" w:lineRule="auto"/>
        <w:ind w:left="142"/>
        <w:jc w:val="both"/>
        <w:rPr>
          <w:rFonts w:ascii="Verdana" w:hAnsi="Verdana" w:cs="Arial"/>
          <w:vanish/>
          <w:sz w:val="24"/>
          <w:szCs w:val="24"/>
        </w:rPr>
      </w:pPr>
      <w:r>
        <w:rPr>
          <w:rFonts w:ascii="Verdana" w:hAnsi="Verdana" w:cs="Arial"/>
          <w:sz w:val="24"/>
          <w:szCs w:val="24"/>
        </w:rPr>
        <w:t xml:space="preserve">   </w:t>
      </w:r>
      <w:proofErr w:type="gramStart"/>
      <w:r w:rsidR="00FB0D2D" w:rsidRPr="00FB0D2D">
        <w:rPr>
          <w:rFonts w:ascii="Verdana" w:hAnsi="Verdana" w:cs="Arial"/>
          <w:sz w:val="24"/>
          <w:szCs w:val="24"/>
        </w:rPr>
        <w:t>seats</w:t>
      </w:r>
      <w:proofErr w:type="gramEnd"/>
      <w:r w:rsidR="00FB0D2D" w:rsidRPr="00FB0D2D">
        <w:rPr>
          <w:rFonts w:ascii="Verdana" w:hAnsi="Verdana" w:cs="Arial"/>
          <w:sz w:val="24"/>
          <w:szCs w:val="24"/>
        </w:rPr>
        <w:t xml:space="preserve"> (85% Local:</w:t>
      </w:r>
    </w:p>
    <w:p w:rsidR="00FB0D2D" w:rsidRPr="00FB0D2D" w:rsidRDefault="00FB0D2D" w:rsidP="003B7AB2">
      <w:pPr>
        <w:numPr>
          <w:ilvl w:val="1"/>
          <w:numId w:val="45"/>
        </w:numPr>
        <w:spacing w:after="0" w:line="240" w:lineRule="auto"/>
        <w:ind w:left="142" w:firstLine="0"/>
        <w:jc w:val="both"/>
        <w:rPr>
          <w:rFonts w:ascii="Verdana" w:hAnsi="Verdana" w:cs="Arial"/>
          <w:vanish/>
          <w:sz w:val="24"/>
          <w:szCs w:val="24"/>
        </w:rPr>
      </w:pPr>
      <w:r w:rsidRPr="00FB0D2D">
        <w:rPr>
          <w:rFonts w:ascii="Verdana" w:hAnsi="Verdana" w:cs="Arial"/>
          <w:sz w:val="24"/>
          <w:szCs w:val="24"/>
        </w:rPr>
        <w:t xml:space="preserve"> </w:t>
      </w:r>
    </w:p>
    <w:p w:rsidR="00FB0D2D" w:rsidRPr="00FB0D2D" w:rsidRDefault="00FB0D2D" w:rsidP="003B7AB2">
      <w:pPr>
        <w:spacing w:after="0" w:line="240" w:lineRule="auto"/>
        <w:ind w:left="142"/>
        <w:jc w:val="both"/>
        <w:rPr>
          <w:rFonts w:ascii="Verdana" w:hAnsi="Verdana" w:cs="Arial"/>
          <w:vanish/>
          <w:sz w:val="24"/>
          <w:szCs w:val="24"/>
        </w:rPr>
      </w:pPr>
    </w:p>
    <w:p w:rsidR="00FB0D2D" w:rsidRPr="00FB0D2D" w:rsidRDefault="00FB0D2D" w:rsidP="003B7AB2">
      <w:pPr>
        <w:numPr>
          <w:ilvl w:val="1"/>
          <w:numId w:val="45"/>
        </w:numPr>
        <w:spacing w:after="0" w:line="240" w:lineRule="auto"/>
        <w:ind w:left="142" w:firstLine="0"/>
        <w:jc w:val="both"/>
        <w:rPr>
          <w:rFonts w:ascii="Verdana" w:hAnsi="Verdana" w:cs="Arial"/>
          <w:vanish/>
          <w:sz w:val="24"/>
          <w:szCs w:val="24"/>
        </w:rPr>
      </w:pPr>
    </w:p>
    <w:p w:rsidR="00FB0D2D" w:rsidRPr="00970333" w:rsidRDefault="00FB0D2D" w:rsidP="003B7AB2">
      <w:pPr>
        <w:spacing w:after="0" w:line="240" w:lineRule="auto"/>
        <w:ind w:left="142"/>
        <w:jc w:val="both"/>
        <w:rPr>
          <w:rFonts w:ascii="Verdana" w:hAnsi="Verdana" w:cs="Arial"/>
          <w:vanish/>
          <w:sz w:val="24"/>
          <w:szCs w:val="24"/>
        </w:rPr>
      </w:pPr>
      <w:r w:rsidRPr="00970333">
        <w:rPr>
          <w:rFonts w:ascii="Verdana" w:hAnsi="Verdana" w:cs="Arial"/>
          <w:sz w:val="24"/>
          <w:szCs w:val="24"/>
        </w:rPr>
        <w:t xml:space="preserve">15% Unreserved), reservation for SC/ST/BC </w:t>
      </w:r>
    </w:p>
    <w:p w:rsidR="00FB0D2D" w:rsidRPr="00FB0D2D" w:rsidRDefault="00FB0D2D" w:rsidP="003B7AB2">
      <w:pPr>
        <w:spacing w:line="240" w:lineRule="auto"/>
        <w:jc w:val="both"/>
        <w:rPr>
          <w:rFonts w:ascii="Verdana" w:hAnsi="Verdana" w:cs="Arial"/>
          <w:vanish/>
          <w:sz w:val="24"/>
          <w:szCs w:val="24"/>
        </w:rPr>
      </w:pPr>
    </w:p>
    <w:p w:rsidR="00FB0D2D" w:rsidRPr="00FB0D2D" w:rsidRDefault="00FB0D2D" w:rsidP="003B7AB2">
      <w:pPr>
        <w:numPr>
          <w:ilvl w:val="0"/>
          <w:numId w:val="45"/>
        </w:numPr>
        <w:spacing w:after="0" w:line="240" w:lineRule="auto"/>
        <w:ind w:left="450" w:hanging="369"/>
        <w:jc w:val="both"/>
        <w:rPr>
          <w:rFonts w:ascii="Verdana" w:hAnsi="Verdana" w:cs="Arial"/>
          <w:vanish/>
          <w:sz w:val="24"/>
          <w:szCs w:val="24"/>
        </w:rPr>
      </w:pPr>
    </w:p>
    <w:p w:rsidR="00FB0D2D" w:rsidRPr="00FB0D2D" w:rsidRDefault="00FB0D2D" w:rsidP="003B7AB2">
      <w:pPr>
        <w:spacing w:line="240" w:lineRule="auto"/>
        <w:ind w:left="450" w:hanging="18"/>
        <w:jc w:val="both"/>
        <w:rPr>
          <w:rFonts w:ascii="Verdana" w:hAnsi="Verdana" w:cs="Arial"/>
          <w:vanish/>
          <w:sz w:val="24"/>
          <w:szCs w:val="24"/>
        </w:rPr>
      </w:pPr>
      <w:r w:rsidRPr="00FB0D2D">
        <w:rPr>
          <w:rFonts w:ascii="Verdana" w:hAnsi="Verdana" w:cs="Arial"/>
          <w:sz w:val="24"/>
          <w:szCs w:val="24"/>
        </w:rPr>
        <w:t xml:space="preserve">Communities, reservation of seats for Women and reservation for Special Categories such as PH/CAP/NCC/SPORTS shall apply for IVC Admission to be made now. </w:t>
      </w:r>
      <w:r w:rsidRPr="00FB0D2D">
        <w:rPr>
          <w:rFonts w:ascii="Verdana" w:hAnsi="Verdana" w:cs="Arial"/>
          <w:b/>
          <w:sz w:val="24"/>
          <w:szCs w:val="24"/>
        </w:rPr>
        <w:t>The Admission Officers are advised to make use of the information furnished in Cha</w:t>
      </w:r>
      <w:r w:rsidR="003B7AB2">
        <w:rPr>
          <w:rFonts w:ascii="Verdana" w:hAnsi="Verdana" w:cs="Arial"/>
          <w:b/>
          <w:sz w:val="24"/>
          <w:szCs w:val="24"/>
        </w:rPr>
        <w:t xml:space="preserve">pters-II and III of POLYCET-2016 </w:t>
      </w:r>
      <w:r w:rsidRPr="00FB0D2D">
        <w:rPr>
          <w:rFonts w:ascii="Verdana" w:hAnsi="Verdana" w:cs="Arial"/>
          <w:b/>
          <w:sz w:val="24"/>
          <w:szCs w:val="24"/>
        </w:rPr>
        <w:t>booklet in this regard.</w:t>
      </w:r>
      <w:r w:rsidRPr="00FB0D2D">
        <w:rPr>
          <w:rFonts w:ascii="Verdana" w:hAnsi="Verdana" w:cs="Arial"/>
          <w:sz w:val="24"/>
          <w:szCs w:val="24"/>
        </w:rPr>
        <w:t xml:space="preserve"> However, since the numbers of seats in each course in each institution are only (</w:t>
      </w:r>
      <w:r w:rsidRPr="00FB0D2D">
        <w:rPr>
          <w:rFonts w:ascii="Verdana" w:hAnsi="Verdana" w:cs="Arial"/>
          <w:b/>
          <w:bCs/>
          <w:sz w:val="24"/>
          <w:szCs w:val="24"/>
        </w:rPr>
        <w:t>20%)</w:t>
      </w:r>
      <w:r w:rsidRPr="00FB0D2D">
        <w:rPr>
          <w:rFonts w:ascii="Verdana" w:hAnsi="Verdana" w:cs="Arial"/>
          <w:sz w:val="24"/>
          <w:szCs w:val="24"/>
        </w:rPr>
        <w:t xml:space="preserve"> of the intake, the rule of reservation may not be possible to be implemented in each course / Institution.  Hence, the rule of reservation shall be satisfied on the overall seats available in each of the regions to the extent possible in all the courses uniformly.</w:t>
      </w:r>
    </w:p>
    <w:p w:rsidR="00FB0D2D" w:rsidRPr="00FB0D2D" w:rsidRDefault="00FB0D2D" w:rsidP="003B7AB2">
      <w:pPr>
        <w:numPr>
          <w:ilvl w:val="0"/>
          <w:numId w:val="45"/>
        </w:numPr>
        <w:spacing w:after="0" w:line="240" w:lineRule="auto"/>
        <w:ind w:left="450" w:hanging="18"/>
        <w:jc w:val="both"/>
        <w:rPr>
          <w:rFonts w:ascii="Verdana" w:hAnsi="Verdana" w:cs="Arial"/>
          <w:vanish/>
          <w:sz w:val="24"/>
          <w:szCs w:val="24"/>
        </w:rPr>
      </w:pPr>
      <w:r w:rsidRPr="00FB0D2D">
        <w:rPr>
          <w:rFonts w:ascii="Verdana" w:hAnsi="Verdana" w:cs="Arial"/>
          <w:vanish/>
          <w:sz w:val="24"/>
          <w:szCs w:val="24"/>
        </w:rPr>
        <w:t>weHeH</w:t>
      </w:r>
    </w:p>
    <w:p w:rsidR="00993F70" w:rsidRPr="00DB4F0F" w:rsidRDefault="00FB0D2D" w:rsidP="003B7AB2">
      <w:pPr>
        <w:numPr>
          <w:ilvl w:val="0"/>
          <w:numId w:val="12"/>
        </w:numPr>
        <w:tabs>
          <w:tab w:val="clear" w:pos="720"/>
        </w:tabs>
        <w:spacing w:after="0" w:line="240" w:lineRule="auto"/>
        <w:ind w:left="450" w:hanging="18"/>
        <w:jc w:val="both"/>
        <w:rPr>
          <w:rFonts w:ascii="Verdana" w:hAnsi="Verdana" w:cs="Arial"/>
          <w:b/>
          <w:sz w:val="24"/>
          <w:szCs w:val="24"/>
        </w:rPr>
      </w:pPr>
      <w:r w:rsidRPr="00970333">
        <w:rPr>
          <w:rFonts w:ascii="Verdana" w:hAnsi="Verdana" w:cs="Arial"/>
          <w:sz w:val="24"/>
          <w:szCs w:val="24"/>
        </w:rPr>
        <w:t xml:space="preserve"> </w:t>
      </w:r>
    </w:p>
    <w:p w:rsidR="00DB4F0F" w:rsidRPr="00CB5D04" w:rsidRDefault="00CB5D04" w:rsidP="003B7AB2">
      <w:pPr>
        <w:spacing w:after="0" w:line="240" w:lineRule="auto"/>
        <w:ind w:left="450"/>
        <w:jc w:val="both"/>
        <w:rPr>
          <w:rFonts w:ascii="Verdana" w:hAnsi="Verdana" w:cs="Arial"/>
          <w:sz w:val="2"/>
          <w:szCs w:val="24"/>
        </w:rPr>
      </w:pPr>
      <w:r>
        <w:rPr>
          <w:rFonts w:ascii="Verdana" w:hAnsi="Verdana" w:cs="Arial"/>
          <w:sz w:val="24"/>
          <w:szCs w:val="24"/>
        </w:rPr>
        <w:softHyphen/>
      </w:r>
      <w:r>
        <w:rPr>
          <w:rFonts w:ascii="Verdana" w:hAnsi="Verdana" w:cs="Arial"/>
          <w:sz w:val="24"/>
          <w:szCs w:val="24"/>
        </w:rPr>
        <w:softHyphen/>
      </w:r>
    </w:p>
    <w:p w:rsidR="00DB4F0F" w:rsidRPr="00970333" w:rsidRDefault="00DB4F0F" w:rsidP="003B7AB2">
      <w:pPr>
        <w:spacing w:after="0" w:line="240" w:lineRule="auto"/>
        <w:ind w:left="450"/>
        <w:jc w:val="both"/>
        <w:rPr>
          <w:rFonts w:ascii="Verdana" w:hAnsi="Verdana" w:cs="Arial"/>
          <w:b/>
          <w:sz w:val="24"/>
          <w:szCs w:val="24"/>
        </w:rPr>
      </w:pPr>
    </w:p>
    <w:p w:rsidR="00FB0D2D" w:rsidRPr="002D233E" w:rsidRDefault="00FB0D2D" w:rsidP="002D233E">
      <w:pPr>
        <w:numPr>
          <w:ilvl w:val="0"/>
          <w:numId w:val="37"/>
        </w:numPr>
        <w:spacing w:after="0" w:line="240" w:lineRule="auto"/>
        <w:ind w:left="540" w:hanging="976"/>
        <w:jc w:val="both"/>
        <w:rPr>
          <w:rFonts w:ascii="Verdana" w:hAnsi="Verdana" w:cs="Arial"/>
          <w:b/>
          <w:sz w:val="24"/>
          <w:szCs w:val="24"/>
        </w:rPr>
      </w:pPr>
      <w:r w:rsidRPr="002D233E">
        <w:rPr>
          <w:rFonts w:ascii="Verdana" w:hAnsi="Verdana" w:cs="Arial"/>
          <w:sz w:val="24"/>
          <w:szCs w:val="24"/>
        </w:rPr>
        <w:t xml:space="preserve">The Admission Officers of the concerned region have to prepare the </w:t>
      </w:r>
      <w:proofErr w:type="spellStart"/>
      <w:r w:rsidRPr="002D233E">
        <w:rPr>
          <w:rFonts w:ascii="Verdana" w:hAnsi="Verdana" w:cs="Arial"/>
          <w:sz w:val="24"/>
          <w:szCs w:val="24"/>
        </w:rPr>
        <w:t>break up</w:t>
      </w:r>
      <w:proofErr w:type="spellEnd"/>
      <w:r w:rsidRPr="002D233E">
        <w:rPr>
          <w:rFonts w:ascii="Verdana" w:hAnsi="Verdana" w:cs="Arial"/>
          <w:sz w:val="24"/>
          <w:szCs w:val="24"/>
        </w:rPr>
        <w:t xml:space="preserve"> of seats relating to Govt. Polytechnics (Minorities) and communicate to others. </w:t>
      </w:r>
      <w:r w:rsidRPr="002D233E">
        <w:rPr>
          <w:rFonts w:ascii="Verdana" w:hAnsi="Verdana" w:cs="Arial"/>
          <w:sz w:val="24"/>
          <w:szCs w:val="24"/>
          <w:u w:val="single"/>
        </w:rPr>
        <w:t>In terms of the Act No.26 of 2007, 4% of the seats are to be earmarked for Muslims under B.C.-E Category</w:t>
      </w:r>
      <w:r w:rsidRPr="002D233E">
        <w:rPr>
          <w:rFonts w:ascii="Verdana" w:hAnsi="Verdana" w:cs="Arial"/>
          <w:sz w:val="24"/>
          <w:szCs w:val="24"/>
        </w:rPr>
        <w:t>. The break-up of seats, which are prepared, will have to be vetted/approved by the respective Regional Joint Directors</w:t>
      </w:r>
      <w:r w:rsidRPr="002D233E">
        <w:rPr>
          <w:rFonts w:ascii="Verdana" w:hAnsi="Verdana" w:cs="Arial"/>
          <w:b/>
          <w:sz w:val="24"/>
          <w:szCs w:val="24"/>
        </w:rPr>
        <w:t>.</w:t>
      </w:r>
    </w:p>
    <w:p w:rsidR="003B7AB2" w:rsidRDefault="003B7AB2" w:rsidP="003B7AB2">
      <w:pPr>
        <w:spacing w:after="0" w:line="240" w:lineRule="auto"/>
        <w:ind w:left="-76"/>
        <w:jc w:val="both"/>
        <w:rPr>
          <w:rFonts w:ascii="Verdana" w:hAnsi="Verdana" w:cs="Arial"/>
          <w:b/>
          <w:sz w:val="24"/>
          <w:szCs w:val="24"/>
        </w:rPr>
      </w:pPr>
    </w:p>
    <w:p w:rsidR="003B7AB2" w:rsidRPr="00CB5D04" w:rsidRDefault="003B7AB2" w:rsidP="003B7AB2">
      <w:pPr>
        <w:spacing w:after="0" w:line="240" w:lineRule="auto"/>
        <w:ind w:left="-76"/>
        <w:jc w:val="both"/>
        <w:rPr>
          <w:rFonts w:ascii="Verdana" w:hAnsi="Verdana" w:cs="Arial"/>
          <w:b/>
          <w:sz w:val="2"/>
          <w:szCs w:val="24"/>
        </w:rPr>
      </w:pPr>
    </w:p>
    <w:p w:rsidR="00FB0D2D" w:rsidRPr="00FB0D2D" w:rsidRDefault="00FB0D2D" w:rsidP="003B7AB2">
      <w:pPr>
        <w:spacing w:line="240" w:lineRule="auto"/>
        <w:rPr>
          <w:rFonts w:ascii="Verdana" w:hAnsi="Verdana" w:cs="Arial"/>
          <w:b/>
          <w:sz w:val="24"/>
          <w:szCs w:val="24"/>
        </w:rPr>
      </w:pPr>
      <w:r w:rsidRPr="00FB0D2D">
        <w:rPr>
          <w:rFonts w:ascii="Verdana" w:hAnsi="Verdana" w:cs="Arial"/>
          <w:b/>
          <w:sz w:val="24"/>
          <w:szCs w:val="24"/>
          <w:u w:val="single"/>
        </w:rPr>
        <w:t>ELIGIBILITY</w:t>
      </w:r>
      <w:r w:rsidRPr="00FB0D2D">
        <w:rPr>
          <w:rFonts w:ascii="Verdana" w:hAnsi="Verdana" w:cs="Arial"/>
          <w:b/>
          <w:sz w:val="24"/>
          <w:szCs w:val="24"/>
        </w:rPr>
        <w:t>:</w:t>
      </w:r>
    </w:p>
    <w:p w:rsidR="00FB0D2D" w:rsidRPr="00FB0D2D" w:rsidRDefault="00FB0D2D" w:rsidP="003B7AB2">
      <w:pPr>
        <w:spacing w:line="240" w:lineRule="auto"/>
        <w:jc w:val="both"/>
        <w:rPr>
          <w:rFonts w:ascii="Verdana" w:hAnsi="Verdana" w:cs="Arial"/>
          <w:sz w:val="24"/>
          <w:szCs w:val="24"/>
        </w:rPr>
      </w:pPr>
      <w:r w:rsidRPr="00FB0D2D">
        <w:rPr>
          <w:rFonts w:ascii="Verdana" w:hAnsi="Verdana" w:cs="Arial"/>
          <w:b/>
          <w:sz w:val="24"/>
          <w:szCs w:val="24"/>
        </w:rPr>
        <w:tab/>
      </w:r>
      <w:r w:rsidRPr="00FB0D2D">
        <w:rPr>
          <w:rFonts w:ascii="Verdana" w:hAnsi="Verdana" w:cs="Arial"/>
          <w:sz w:val="24"/>
          <w:szCs w:val="24"/>
        </w:rPr>
        <w:t>All the applications received and registered have to be entrusted for scrutiny with reference to the eligibility criteria for admission. Incomplete applications, i.e</w:t>
      </w:r>
      <w:r w:rsidRPr="00FB0D2D">
        <w:rPr>
          <w:rFonts w:ascii="Verdana" w:hAnsi="Verdana" w:cs="Arial"/>
          <w:i/>
          <w:sz w:val="24"/>
          <w:szCs w:val="24"/>
        </w:rPr>
        <w:t>.,</w:t>
      </w:r>
      <w:r w:rsidRPr="00FB0D2D">
        <w:rPr>
          <w:rFonts w:ascii="Verdana" w:hAnsi="Verdana" w:cs="Arial"/>
          <w:sz w:val="24"/>
          <w:szCs w:val="24"/>
        </w:rPr>
        <w:t xml:space="preserve"> without relevant enclosures, registration fee etc</w:t>
      </w:r>
      <w:r w:rsidRPr="00FB0D2D">
        <w:rPr>
          <w:rFonts w:ascii="Verdana" w:hAnsi="Verdana" w:cs="Arial"/>
          <w:i/>
          <w:sz w:val="24"/>
          <w:szCs w:val="24"/>
        </w:rPr>
        <w:t xml:space="preserve">., </w:t>
      </w:r>
      <w:r w:rsidRPr="00FB0D2D">
        <w:rPr>
          <w:rFonts w:ascii="Verdana" w:hAnsi="Verdana" w:cs="Arial"/>
          <w:sz w:val="24"/>
          <w:szCs w:val="24"/>
        </w:rPr>
        <w:t>are liable to be rejected.  For lateral entry into 2</w:t>
      </w:r>
      <w:r w:rsidRPr="00FB0D2D">
        <w:rPr>
          <w:rFonts w:ascii="Verdana" w:hAnsi="Verdana" w:cs="Arial"/>
          <w:sz w:val="24"/>
          <w:szCs w:val="24"/>
          <w:vertAlign w:val="superscript"/>
        </w:rPr>
        <w:t>nd</w:t>
      </w:r>
      <w:r w:rsidRPr="00FB0D2D">
        <w:rPr>
          <w:rFonts w:ascii="Verdana" w:hAnsi="Verdana" w:cs="Arial"/>
          <w:sz w:val="24"/>
          <w:szCs w:val="24"/>
        </w:rPr>
        <w:t xml:space="preserve"> year of Diploma courses, the minimum qualification shall be a pass in Intermediate  (Vocational Engineering courses) examination  and also passed in bridge courses  with (</w:t>
      </w:r>
      <w:proofErr w:type="spellStart"/>
      <w:r w:rsidRPr="00FB0D2D">
        <w:rPr>
          <w:rFonts w:ascii="Verdana" w:hAnsi="Verdana" w:cs="Arial"/>
          <w:sz w:val="24"/>
          <w:szCs w:val="24"/>
        </w:rPr>
        <w:t>Maths</w:t>
      </w:r>
      <w:proofErr w:type="spellEnd"/>
      <w:r w:rsidRPr="00FB0D2D">
        <w:rPr>
          <w:rFonts w:ascii="Verdana" w:hAnsi="Verdana" w:cs="Arial"/>
          <w:sz w:val="24"/>
          <w:szCs w:val="24"/>
        </w:rPr>
        <w:t xml:space="preserve">, Physics and chemistry subjects ) as applicable, conducted by Board of Intermediate Education. There is no age limit specified for admission. However, eligibility for fee reimbursement is subject to fulfillment of conditions stipulated in Memo.no.10537/SW.Edn.2./2014 </w:t>
      </w:r>
      <w:proofErr w:type="spellStart"/>
      <w:proofErr w:type="gramStart"/>
      <w:r w:rsidRPr="00FB0D2D">
        <w:rPr>
          <w:rFonts w:ascii="Verdana" w:hAnsi="Verdana" w:cs="Arial"/>
          <w:sz w:val="24"/>
          <w:szCs w:val="24"/>
        </w:rPr>
        <w:t>Dt</w:t>
      </w:r>
      <w:proofErr w:type="spellEnd"/>
      <w:proofErr w:type="gramEnd"/>
      <w:r w:rsidRPr="00FB0D2D">
        <w:rPr>
          <w:rFonts w:ascii="Verdana" w:hAnsi="Verdana" w:cs="Arial"/>
          <w:sz w:val="24"/>
          <w:szCs w:val="24"/>
        </w:rPr>
        <w:t>: 03-11-2014 of Social Welfare (Edn.2) Department and relevant guidelines issued by the Government from time to time.</w:t>
      </w:r>
    </w:p>
    <w:p w:rsidR="00CB5D04" w:rsidRDefault="00CB5D04" w:rsidP="003B7AB2">
      <w:pPr>
        <w:spacing w:line="240" w:lineRule="auto"/>
        <w:jc w:val="both"/>
        <w:rPr>
          <w:rFonts w:ascii="Verdana" w:hAnsi="Verdana" w:cs="Arial"/>
          <w:b/>
          <w:sz w:val="24"/>
          <w:szCs w:val="24"/>
          <w:u w:val="single"/>
        </w:rPr>
      </w:pPr>
    </w:p>
    <w:p w:rsidR="00C26638" w:rsidRDefault="00C26638" w:rsidP="003B7AB2">
      <w:pPr>
        <w:spacing w:line="240" w:lineRule="auto"/>
        <w:jc w:val="both"/>
        <w:rPr>
          <w:rFonts w:ascii="Verdana" w:hAnsi="Verdana" w:cs="Arial"/>
          <w:b/>
          <w:sz w:val="24"/>
          <w:szCs w:val="24"/>
          <w:u w:val="single"/>
        </w:rPr>
      </w:pPr>
    </w:p>
    <w:p w:rsidR="00CB5D04" w:rsidRDefault="00CB5D04" w:rsidP="003B7AB2">
      <w:pPr>
        <w:spacing w:line="240" w:lineRule="auto"/>
        <w:jc w:val="both"/>
        <w:rPr>
          <w:rFonts w:ascii="Verdana" w:hAnsi="Verdana" w:cs="Arial"/>
          <w:b/>
          <w:sz w:val="24"/>
          <w:szCs w:val="24"/>
          <w:u w:val="single"/>
        </w:rPr>
      </w:pPr>
    </w:p>
    <w:p w:rsidR="00FB0D2D" w:rsidRPr="00FB0D2D" w:rsidRDefault="00FB0D2D" w:rsidP="003B7AB2">
      <w:pPr>
        <w:spacing w:line="240" w:lineRule="auto"/>
        <w:jc w:val="both"/>
        <w:rPr>
          <w:rFonts w:ascii="Verdana" w:hAnsi="Verdana" w:cs="Arial"/>
          <w:sz w:val="24"/>
          <w:szCs w:val="24"/>
        </w:rPr>
      </w:pPr>
      <w:r w:rsidRPr="00FB0D2D">
        <w:rPr>
          <w:rFonts w:ascii="Verdana" w:hAnsi="Verdana" w:cs="Arial"/>
          <w:b/>
          <w:sz w:val="24"/>
          <w:szCs w:val="24"/>
          <w:u w:val="single"/>
        </w:rPr>
        <w:t>Note 1</w:t>
      </w:r>
      <w:r w:rsidRPr="00FB0D2D">
        <w:rPr>
          <w:rFonts w:ascii="Verdana" w:hAnsi="Verdana" w:cs="Arial"/>
          <w:b/>
          <w:sz w:val="24"/>
          <w:szCs w:val="24"/>
        </w:rPr>
        <w:t xml:space="preserve">:  </w:t>
      </w:r>
      <w:r w:rsidRPr="00FB0D2D">
        <w:rPr>
          <w:rFonts w:ascii="Verdana" w:hAnsi="Verdana" w:cs="Arial"/>
          <w:sz w:val="24"/>
          <w:szCs w:val="24"/>
        </w:rPr>
        <w:t>The candidates who studied IVC during the year 2000-02 and subsequent batches have to pass the Bridge Courses conducted by the Board of Intermediate Education. However, the IVC candidates who have studied vocational courses before revamped syllabus (</w:t>
      </w:r>
      <w:r w:rsidRPr="00FB0D2D">
        <w:rPr>
          <w:rFonts w:ascii="Verdana" w:hAnsi="Verdana" w:cs="Arial"/>
          <w:i/>
          <w:sz w:val="24"/>
          <w:szCs w:val="24"/>
        </w:rPr>
        <w:t xml:space="preserve">i.e., </w:t>
      </w:r>
      <w:r w:rsidRPr="00FB0D2D">
        <w:rPr>
          <w:rFonts w:ascii="Verdana" w:hAnsi="Verdana" w:cs="Arial"/>
          <w:sz w:val="24"/>
          <w:szCs w:val="24"/>
        </w:rPr>
        <w:t>1999-2000 batch and before year batches) do not have to pass the Bridge courses.</w:t>
      </w:r>
    </w:p>
    <w:p w:rsidR="00FB0D2D" w:rsidRPr="00FB0D2D" w:rsidRDefault="00FB0D2D" w:rsidP="003B7AB2">
      <w:pPr>
        <w:spacing w:line="240" w:lineRule="auto"/>
        <w:jc w:val="both"/>
        <w:rPr>
          <w:rFonts w:ascii="Verdana" w:hAnsi="Verdana" w:cs="Arial"/>
          <w:sz w:val="24"/>
          <w:szCs w:val="24"/>
        </w:rPr>
      </w:pPr>
      <w:r w:rsidRPr="00FB0D2D">
        <w:rPr>
          <w:rFonts w:ascii="Verdana" w:hAnsi="Verdana" w:cs="Arial"/>
          <w:b/>
          <w:sz w:val="24"/>
          <w:szCs w:val="24"/>
          <w:u w:val="single"/>
        </w:rPr>
        <w:t>Note 2</w:t>
      </w:r>
      <w:r w:rsidRPr="00FB0D2D">
        <w:rPr>
          <w:rFonts w:ascii="Verdana" w:hAnsi="Verdana" w:cs="Arial"/>
          <w:b/>
          <w:sz w:val="24"/>
          <w:szCs w:val="24"/>
        </w:rPr>
        <w:t xml:space="preserve">: </w:t>
      </w:r>
      <w:r w:rsidRPr="00FB0D2D">
        <w:rPr>
          <w:rFonts w:ascii="Verdana" w:hAnsi="Verdana" w:cs="Arial"/>
          <w:sz w:val="24"/>
          <w:szCs w:val="24"/>
        </w:rPr>
        <w:t>The IVC candidates admitted into 2</w:t>
      </w:r>
      <w:r w:rsidRPr="00FB0D2D">
        <w:rPr>
          <w:rFonts w:ascii="Verdana" w:hAnsi="Verdana" w:cs="Arial"/>
          <w:sz w:val="24"/>
          <w:szCs w:val="24"/>
          <w:vertAlign w:val="superscript"/>
        </w:rPr>
        <w:t>nd</w:t>
      </w:r>
      <w:r w:rsidRPr="00FB0D2D">
        <w:rPr>
          <w:rFonts w:ascii="Verdana" w:hAnsi="Verdana" w:cs="Arial"/>
          <w:sz w:val="24"/>
          <w:szCs w:val="24"/>
        </w:rPr>
        <w:t xml:space="preserve"> year of Diploma courses have to pass examinations in the deficient subjects as identified and conducted by the Secretary, State Board of Technical Education and Training, A.P., Hyderabad, before entering the final year of Diploma courses. The admission officers are requested to take undertaking from all the candidates admitted to the above effect.</w:t>
      </w:r>
    </w:p>
    <w:p w:rsidR="00FB0D2D" w:rsidRDefault="00FB0D2D" w:rsidP="003B7AB2">
      <w:pPr>
        <w:numPr>
          <w:ilvl w:val="0"/>
          <w:numId w:val="17"/>
        </w:numPr>
        <w:tabs>
          <w:tab w:val="num" w:pos="0"/>
        </w:tabs>
        <w:spacing w:after="0" w:line="240" w:lineRule="auto"/>
        <w:ind w:left="180"/>
        <w:rPr>
          <w:rFonts w:ascii="Verdana" w:hAnsi="Verdana" w:cs="Arial"/>
          <w:b/>
          <w:sz w:val="24"/>
          <w:szCs w:val="24"/>
        </w:rPr>
      </w:pPr>
      <w:r w:rsidRPr="00FB0D2D">
        <w:rPr>
          <w:rFonts w:ascii="Verdana" w:hAnsi="Verdana" w:cs="Arial"/>
          <w:b/>
          <w:sz w:val="24"/>
          <w:szCs w:val="24"/>
        </w:rPr>
        <w:t xml:space="preserve">For students who joined IVC up to 1999 (i.e., 1999-2001 and previous batches): </w:t>
      </w:r>
    </w:p>
    <w:p w:rsidR="00CB5D04" w:rsidRPr="00FB0D2D" w:rsidRDefault="00CB5D04" w:rsidP="00CB5D04">
      <w:pPr>
        <w:spacing w:after="0" w:line="240" w:lineRule="auto"/>
        <w:ind w:left="180"/>
        <w:rPr>
          <w:rFonts w:ascii="Verdana" w:hAnsi="Verdana" w:cs="Arial"/>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5301"/>
        <w:gridCol w:w="4193"/>
      </w:tblGrid>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tbl>
            <w:tblPr>
              <w:tblW w:w="2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4"/>
              <w:gridCol w:w="914"/>
              <w:gridCol w:w="915"/>
            </w:tblGrid>
            <w:tr w:rsidR="00FB0D2D" w:rsidRPr="00FB0D2D" w:rsidTr="00CE0EB7">
              <w:trPr>
                <w:trHeight w:val="146"/>
                <w:hidden/>
              </w:trPr>
              <w:tc>
                <w:tcPr>
                  <w:tcW w:w="914" w:type="dxa"/>
                </w:tcPr>
                <w:tbl>
                  <w:tblPr>
                    <w:tblW w:w="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
                    <w:gridCol w:w="240"/>
                    <w:gridCol w:w="240"/>
                  </w:tblGrid>
                  <w:tr w:rsidR="00FB0D2D" w:rsidRPr="00FB0D2D" w:rsidTr="00CE0EB7">
                    <w:trPr>
                      <w:trHeight w:val="146"/>
                      <w:hidden/>
                    </w:trPr>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c>
                      <w:tcPr>
                        <w:tcW w:w="240" w:type="dxa"/>
                      </w:tcPr>
                      <w:p w:rsidR="00FB0D2D" w:rsidRPr="00FB0D2D" w:rsidRDefault="00FB0D2D" w:rsidP="003B7AB2">
                        <w:pPr>
                          <w:spacing w:line="240" w:lineRule="auto"/>
                          <w:rPr>
                            <w:rFonts w:ascii="Verdana" w:hAnsi="Verdana" w:cs="Arial"/>
                            <w:b/>
                            <w:vanish/>
                            <w:sz w:val="24"/>
                            <w:szCs w:val="24"/>
                          </w:rPr>
                        </w:pPr>
                      </w:p>
                    </w:tc>
                  </w:tr>
                </w:tbl>
                <w:p w:rsidR="00FB0D2D" w:rsidRPr="00FB0D2D" w:rsidRDefault="00FB0D2D" w:rsidP="003B7AB2">
                  <w:pPr>
                    <w:spacing w:line="240" w:lineRule="auto"/>
                    <w:rPr>
                      <w:rFonts w:ascii="Verdana" w:hAnsi="Verdana" w:cs="Arial"/>
                      <w:b/>
                      <w:vanish/>
                      <w:sz w:val="24"/>
                      <w:szCs w:val="24"/>
                    </w:rPr>
                  </w:pPr>
                </w:p>
              </w:tc>
              <w:tc>
                <w:tcPr>
                  <w:tcW w:w="914" w:type="dxa"/>
                </w:tcPr>
                <w:p w:rsidR="00FB0D2D" w:rsidRPr="00FB0D2D" w:rsidRDefault="00FB0D2D" w:rsidP="003B7AB2">
                  <w:pPr>
                    <w:spacing w:line="240" w:lineRule="auto"/>
                    <w:rPr>
                      <w:rFonts w:ascii="Verdana" w:hAnsi="Verdana" w:cs="Arial"/>
                      <w:b/>
                      <w:vanish/>
                      <w:sz w:val="24"/>
                      <w:szCs w:val="24"/>
                    </w:rPr>
                  </w:pPr>
                </w:p>
              </w:tc>
              <w:tc>
                <w:tcPr>
                  <w:tcW w:w="915"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914" w:type="dxa"/>
                </w:tcPr>
                <w:p w:rsidR="00FB0D2D" w:rsidRPr="00FB0D2D" w:rsidRDefault="00FB0D2D" w:rsidP="003B7AB2">
                  <w:pPr>
                    <w:spacing w:line="240" w:lineRule="auto"/>
                    <w:rPr>
                      <w:rFonts w:ascii="Verdana" w:hAnsi="Verdana" w:cs="Arial"/>
                      <w:b/>
                      <w:vanish/>
                      <w:sz w:val="24"/>
                      <w:szCs w:val="24"/>
                    </w:rPr>
                  </w:pPr>
                </w:p>
              </w:tc>
              <w:tc>
                <w:tcPr>
                  <w:tcW w:w="914" w:type="dxa"/>
                </w:tcPr>
                <w:p w:rsidR="00FB0D2D" w:rsidRPr="00FB0D2D" w:rsidRDefault="00FB0D2D" w:rsidP="003B7AB2">
                  <w:pPr>
                    <w:spacing w:line="240" w:lineRule="auto"/>
                    <w:rPr>
                      <w:rFonts w:ascii="Verdana" w:hAnsi="Verdana" w:cs="Arial"/>
                      <w:b/>
                      <w:vanish/>
                      <w:sz w:val="24"/>
                      <w:szCs w:val="24"/>
                    </w:rPr>
                  </w:pPr>
                </w:p>
              </w:tc>
              <w:tc>
                <w:tcPr>
                  <w:tcW w:w="915"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914" w:type="dxa"/>
                </w:tcPr>
                <w:p w:rsidR="00FB0D2D" w:rsidRPr="00FB0D2D" w:rsidRDefault="00FB0D2D" w:rsidP="003B7AB2">
                  <w:pPr>
                    <w:spacing w:line="240" w:lineRule="auto"/>
                    <w:rPr>
                      <w:rFonts w:ascii="Verdana" w:hAnsi="Verdana" w:cs="Arial"/>
                      <w:b/>
                      <w:vanish/>
                      <w:sz w:val="24"/>
                      <w:szCs w:val="24"/>
                    </w:rPr>
                  </w:pPr>
                </w:p>
              </w:tc>
              <w:tc>
                <w:tcPr>
                  <w:tcW w:w="914" w:type="dxa"/>
                </w:tcPr>
                <w:p w:rsidR="00FB0D2D" w:rsidRPr="00FB0D2D" w:rsidRDefault="00FB0D2D" w:rsidP="003B7AB2">
                  <w:pPr>
                    <w:spacing w:line="240" w:lineRule="auto"/>
                    <w:rPr>
                      <w:rFonts w:ascii="Verdana" w:hAnsi="Verdana" w:cs="Arial"/>
                      <w:b/>
                      <w:vanish/>
                      <w:sz w:val="24"/>
                      <w:szCs w:val="24"/>
                    </w:rPr>
                  </w:pPr>
                </w:p>
              </w:tc>
              <w:tc>
                <w:tcPr>
                  <w:tcW w:w="915"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914" w:type="dxa"/>
                </w:tcPr>
                <w:p w:rsidR="00FB0D2D" w:rsidRPr="00FB0D2D" w:rsidRDefault="00FB0D2D" w:rsidP="003B7AB2">
                  <w:pPr>
                    <w:spacing w:line="240" w:lineRule="auto"/>
                    <w:rPr>
                      <w:rFonts w:ascii="Verdana" w:hAnsi="Verdana" w:cs="Arial"/>
                      <w:b/>
                      <w:vanish/>
                      <w:sz w:val="24"/>
                      <w:szCs w:val="24"/>
                    </w:rPr>
                  </w:pPr>
                </w:p>
              </w:tc>
              <w:tc>
                <w:tcPr>
                  <w:tcW w:w="914" w:type="dxa"/>
                </w:tcPr>
                <w:p w:rsidR="00FB0D2D" w:rsidRPr="00FB0D2D" w:rsidRDefault="00FB0D2D" w:rsidP="003B7AB2">
                  <w:pPr>
                    <w:spacing w:line="240" w:lineRule="auto"/>
                    <w:rPr>
                      <w:rFonts w:ascii="Verdana" w:hAnsi="Verdana" w:cs="Arial"/>
                      <w:b/>
                      <w:vanish/>
                      <w:sz w:val="24"/>
                      <w:szCs w:val="24"/>
                    </w:rPr>
                  </w:pPr>
                </w:p>
              </w:tc>
              <w:tc>
                <w:tcPr>
                  <w:tcW w:w="915"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914" w:type="dxa"/>
                </w:tcPr>
                <w:p w:rsidR="00FB0D2D" w:rsidRPr="00FB0D2D" w:rsidRDefault="00FB0D2D" w:rsidP="003B7AB2">
                  <w:pPr>
                    <w:spacing w:line="240" w:lineRule="auto"/>
                    <w:rPr>
                      <w:rFonts w:ascii="Verdana" w:hAnsi="Verdana" w:cs="Arial"/>
                      <w:b/>
                      <w:vanish/>
                      <w:sz w:val="24"/>
                      <w:szCs w:val="24"/>
                    </w:rPr>
                  </w:pPr>
                </w:p>
              </w:tc>
              <w:tc>
                <w:tcPr>
                  <w:tcW w:w="914" w:type="dxa"/>
                </w:tcPr>
                <w:p w:rsidR="00FB0D2D" w:rsidRPr="00FB0D2D" w:rsidRDefault="00FB0D2D" w:rsidP="003B7AB2">
                  <w:pPr>
                    <w:spacing w:line="240" w:lineRule="auto"/>
                    <w:rPr>
                      <w:rFonts w:ascii="Verdana" w:hAnsi="Verdana" w:cs="Arial"/>
                      <w:b/>
                      <w:vanish/>
                      <w:sz w:val="24"/>
                      <w:szCs w:val="24"/>
                    </w:rPr>
                  </w:pPr>
                </w:p>
              </w:tc>
              <w:tc>
                <w:tcPr>
                  <w:tcW w:w="915"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914" w:type="dxa"/>
                </w:tcPr>
                <w:p w:rsidR="00FB0D2D" w:rsidRPr="00FB0D2D" w:rsidRDefault="00FB0D2D" w:rsidP="003B7AB2">
                  <w:pPr>
                    <w:spacing w:line="240" w:lineRule="auto"/>
                    <w:rPr>
                      <w:rFonts w:ascii="Verdana" w:hAnsi="Verdana" w:cs="Arial"/>
                      <w:b/>
                      <w:vanish/>
                      <w:sz w:val="24"/>
                      <w:szCs w:val="24"/>
                    </w:rPr>
                  </w:pPr>
                </w:p>
              </w:tc>
              <w:tc>
                <w:tcPr>
                  <w:tcW w:w="914" w:type="dxa"/>
                </w:tcPr>
                <w:p w:rsidR="00FB0D2D" w:rsidRPr="00FB0D2D" w:rsidRDefault="00FB0D2D" w:rsidP="003B7AB2">
                  <w:pPr>
                    <w:spacing w:line="240" w:lineRule="auto"/>
                    <w:rPr>
                      <w:rFonts w:ascii="Verdana" w:hAnsi="Verdana" w:cs="Arial"/>
                      <w:b/>
                      <w:vanish/>
                      <w:sz w:val="24"/>
                      <w:szCs w:val="24"/>
                    </w:rPr>
                  </w:pPr>
                </w:p>
              </w:tc>
              <w:tc>
                <w:tcPr>
                  <w:tcW w:w="915"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914" w:type="dxa"/>
                </w:tcPr>
                <w:p w:rsidR="00FB0D2D" w:rsidRPr="00FB0D2D" w:rsidRDefault="00FB0D2D" w:rsidP="003B7AB2">
                  <w:pPr>
                    <w:spacing w:line="240" w:lineRule="auto"/>
                    <w:rPr>
                      <w:rFonts w:ascii="Verdana" w:hAnsi="Verdana" w:cs="Arial"/>
                      <w:b/>
                      <w:vanish/>
                      <w:sz w:val="24"/>
                      <w:szCs w:val="24"/>
                    </w:rPr>
                  </w:pPr>
                </w:p>
              </w:tc>
              <w:tc>
                <w:tcPr>
                  <w:tcW w:w="914" w:type="dxa"/>
                </w:tcPr>
                <w:p w:rsidR="00FB0D2D" w:rsidRPr="00FB0D2D" w:rsidRDefault="00FB0D2D" w:rsidP="003B7AB2">
                  <w:pPr>
                    <w:spacing w:line="240" w:lineRule="auto"/>
                    <w:rPr>
                      <w:rFonts w:ascii="Verdana" w:hAnsi="Verdana" w:cs="Arial"/>
                      <w:b/>
                      <w:vanish/>
                      <w:sz w:val="24"/>
                      <w:szCs w:val="24"/>
                    </w:rPr>
                  </w:pPr>
                </w:p>
              </w:tc>
              <w:tc>
                <w:tcPr>
                  <w:tcW w:w="915"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914" w:type="dxa"/>
                </w:tcPr>
                <w:p w:rsidR="00FB0D2D" w:rsidRPr="00FB0D2D" w:rsidRDefault="00FB0D2D" w:rsidP="003B7AB2">
                  <w:pPr>
                    <w:spacing w:line="240" w:lineRule="auto"/>
                    <w:rPr>
                      <w:rFonts w:ascii="Verdana" w:hAnsi="Verdana" w:cs="Arial"/>
                      <w:b/>
                      <w:vanish/>
                      <w:sz w:val="24"/>
                      <w:szCs w:val="24"/>
                    </w:rPr>
                  </w:pPr>
                </w:p>
              </w:tc>
              <w:tc>
                <w:tcPr>
                  <w:tcW w:w="914" w:type="dxa"/>
                </w:tcPr>
                <w:p w:rsidR="00FB0D2D" w:rsidRPr="00FB0D2D" w:rsidRDefault="00FB0D2D" w:rsidP="003B7AB2">
                  <w:pPr>
                    <w:spacing w:line="240" w:lineRule="auto"/>
                    <w:rPr>
                      <w:rFonts w:ascii="Verdana" w:hAnsi="Verdana" w:cs="Arial"/>
                      <w:b/>
                      <w:vanish/>
                      <w:sz w:val="24"/>
                      <w:szCs w:val="24"/>
                    </w:rPr>
                  </w:pPr>
                </w:p>
              </w:tc>
              <w:tc>
                <w:tcPr>
                  <w:tcW w:w="915"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914" w:type="dxa"/>
                </w:tcPr>
                <w:p w:rsidR="00FB0D2D" w:rsidRPr="00FB0D2D" w:rsidRDefault="00FB0D2D" w:rsidP="003B7AB2">
                  <w:pPr>
                    <w:spacing w:line="240" w:lineRule="auto"/>
                    <w:rPr>
                      <w:rFonts w:ascii="Verdana" w:hAnsi="Verdana" w:cs="Arial"/>
                      <w:b/>
                      <w:vanish/>
                      <w:sz w:val="24"/>
                      <w:szCs w:val="24"/>
                    </w:rPr>
                  </w:pPr>
                </w:p>
              </w:tc>
              <w:tc>
                <w:tcPr>
                  <w:tcW w:w="914" w:type="dxa"/>
                </w:tcPr>
                <w:p w:rsidR="00FB0D2D" w:rsidRPr="00FB0D2D" w:rsidRDefault="00FB0D2D" w:rsidP="003B7AB2">
                  <w:pPr>
                    <w:spacing w:line="240" w:lineRule="auto"/>
                    <w:rPr>
                      <w:rFonts w:ascii="Verdana" w:hAnsi="Verdana" w:cs="Arial"/>
                      <w:b/>
                      <w:vanish/>
                      <w:sz w:val="24"/>
                      <w:szCs w:val="24"/>
                    </w:rPr>
                  </w:pPr>
                </w:p>
              </w:tc>
              <w:tc>
                <w:tcPr>
                  <w:tcW w:w="915"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914" w:type="dxa"/>
                </w:tcPr>
                <w:p w:rsidR="00FB0D2D" w:rsidRPr="00FB0D2D" w:rsidRDefault="00FB0D2D" w:rsidP="003B7AB2">
                  <w:pPr>
                    <w:spacing w:line="240" w:lineRule="auto"/>
                    <w:rPr>
                      <w:rFonts w:ascii="Verdana" w:hAnsi="Verdana" w:cs="Arial"/>
                      <w:b/>
                      <w:vanish/>
                      <w:sz w:val="24"/>
                      <w:szCs w:val="24"/>
                    </w:rPr>
                  </w:pPr>
                </w:p>
              </w:tc>
              <w:tc>
                <w:tcPr>
                  <w:tcW w:w="914" w:type="dxa"/>
                </w:tcPr>
                <w:p w:rsidR="00FB0D2D" w:rsidRPr="00FB0D2D" w:rsidRDefault="00FB0D2D" w:rsidP="003B7AB2">
                  <w:pPr>
                    <w:spacing w:line="240" w:lineRule="auto"/>
                    <w:rPr>
                      <w:rFonts w:ascii="Verdana" w:hAnsi="Verdana" w:cs="Arial"/>
                      <w:b/>
                      <w:vanish/>
                      <w:sz w:val="24"/>
                      <w:szCs w:val="24"/>
                    </w:rPr>
                  </w:pPr>
                </w:p>
              </w:tc>
              <w:tc>
                <w:tcPr>
                  <w:tcW w:w="915" w:type="dxa"/>
                </w:tcPr>
                <w:p w:rsidR="00FB0D2D" w:rsidRPr="00FB0D2D" w:rsidRDefault="00FB0D2D" w:rsidP="003B7AB2">
                  <w:pPr>
                    <w:spacing w:line="240" w:lineRule="auto"/>
                    <w:rPr>
                      <w:rFonts w:ascii="Verdana" w:hAnsi="Verdana" w:cs="Arial"/>
                      <w:b/>
                      <w:vanish/>
                      <w:sz w:val="24"/>
                      <w:szCs w:val="24"/>
                    </w:rPr>
                  </w:pPr>
                </w:p>
              </w:tc>
            </w:tr>
            <w:tr w:rsidR="00FB0D2D" w:rsidRPr="00FB0D2D" w:rsidTr="00CE0EB7">
              <w:trPr>
                <w:trHeight w:val="146"/>
                <w:hidden/>
              </w:trPr>
              <w:tc>
                <w:tcPr>
                  <w:tcW w:w="914" w:type="dxa"/>
                </w:tcPr>
                <w:p w:rsidR="00FB0D2D" w:rsidRPr="00FB0D2D" w:rsidRDefault="00FB0D2D" w:rsidP="003B7AB2">
                  <w:pPr>
                    <w:spacing w:line="240" w:lineRule="auto"/>
                    <w:rPr>
                      <w:rFonts w:ascii="Verdana" w:hAnsi="Verdana" w:cs="Arial"/>
                      <w:b/>
                      <w:vanish/>
                      <w:sz w:val="24"/>
                      <w:szCs w:val="24"/>
                    </w:rPr>
                  </w:pPr>
                </w:p>
              </w:tc>
              <w:tc>
                <w:tcPr>
                  <w:tcW w:w="914" w:type="dxa"/>
                </w:tcPr>
                <w:p w:rsidR="00FB0D2D" w:rsidRPr="00FB0D2D" w:rsidRDefault="00FB0D2D" w:rsidP="003B7AB2">
                  <w:pPr>
                    <w:spacing w:line="240" w:lineRule="auto"/>
                    <w:rPr>
                      <w:rFonts w:ascii="Verdana" w:hAnsi="Verdana" w:cs="Arial"/>
                      <w:b/>
                      <w:vanish/>
                      <w:sz w:val="24"/>
                      <w:szCs w:val="24"/>
                    </w:rPr>
                  </w:pPr>
                </w:p>
              </w:tc>
              <w:tc>
                <w:tcPr>
                  <w:tcW w:w="915" w:type="dxa"/>
                </w:tcPr>
                <w:p w:rsidR="00FB0D2D" w:rsidRPr="00FB0D2D" w:rsidRDefault="00FB0D2D" w:rsidP="003B7AB2">
                  <w:pPr>
                    <w:spacing w:line="240" w:lineRule="auto"/>
                    <w:rPr>
                      <w:rFonts w:ascii="Verdana" w:hAnsi="Verdana" w:cs="Arial"/>
                      <w:b/>
                      <w:vanish/>
                      <w:sz w:val="24"/>
                      <w:szCs w:val="24"/>
                    </w:rPr>
                  </w:pPr>
                </w:p>
              </w:tc>
            </w:tr>
          </w:tbl>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FB0D2D" w:rsidTr="00CB5D04">
        <w:trPr>
          <w:trHeight w:val="146"/>
          <w:hidden/>
        </w:trPr>
        <w:tc>
          <w:tcPr>
            <w:tcW w:w="604" w:type="dxa"/>
          </w:tcPr>
          <w:p w:rsidR="00FB0D2D" w:rsidRPr="00FB0D2D" w:rsidRDefault="00FB0D2D" w:rsidP="003B7AB2">
            <w:pPr>
              <w:spacing w:line="240" w:lineRule="auto"/>
              <w:rPr>
                <w:rFonts w:ascii="Verdana" w:hAnsi="Verdana" w:cs="Arial"/>
                <w:b/>
                <w:vanish/>
                <w:sz w:val="24"/>
                <w:szCs w:val="24"/>
              </w:rPr>
            </w:pPr>
          </w:p>
        </w:tc>
        <w:tc>
          <w:tcPr>
            <w:tcW w:w="5301" w:type="dxa"/>
          </w:tcPr>
          <w:p w:rsidR="00FB0D2D" w:rsidRPr="00FB0D2D" w:rsidRDefault="00FB0D2D" w:rsidP="003B7AB2">
            <w:pPr>
              <w:spacing w:line="240" w:lineRule="auto"/>
              <w:rPr>
                <w:rFonts w:ascii="Verdana" w:hAnsi="Verdana" w:cs="Arial"/>
                <w:b/>
                <w:vanish/>
                <w:sz w:val="24"/>
                <w:szCs w:val="24"/>
              </w:rPr>
            </w:pPr>
          </w:p>
        </w:tc>
        <w:tc>
          <w:tcPr>
            <w:tcW w:w="4193" w:type="dxa"/>
          </w:tcPr>
          <w:p w:rsidR="00FB0D2D" w:rsidRPr="00FB0D2D" w:rsidRDefault="00FB0D2D" w:rsidP="003B7AB2">
            <w:pPr>
              <w:spacing w:line="240" w:lineRule="auto"/>
              <w:rPr>
                <w:rFonts w:ascii="Verdana" w:hAnsi="Verdana" w:cs="Arial"/>
                <w:b/>
                <w:vanish/>
                <w:sz w:val="24"/>
                <w:szCs w:val="24"/>
              </w:rPr>
            </w:pPr>
          </w:p>
        </w:tc>
      </w:tr>
      <w:tr w:rsidR="00FB0D2D" w:rsidRPr="00CB5D04" w:rsidTr="00CB5D04">
        <w:trPr>
          <w:trHeight w:val="836"/>
        </w:trPr>
        <w:tc>
          <w:tcPr>
            <w:tcW w:w="604" w:type="dxa"/>
            <w:vAlign w:val="center"/>
          </w:tcPr>
          <w:p w:rsidR="00FB0D2D" w:rsidRPr="00CB5D04" w:rsidRDefault="00FB0D2D" w:rsidP="003B7AB2">
            <w:pPr>
              <w:spacing w:line="240" w:lineRule="auto"/>
              <w:rPr>
                <w:rFonts w:ascii="Verdana" w:hAnsi="Verdana" w:cs="Arial"/>
                <w:b/>
                <w:sz w:val="20"/>
                <w:szCs w:val="20"/>
              </w:rPr>
            </w:pPr>
            <w:r w:rsidRPr="00CB5D04">
              <w:rPr>
                <w:rFonts w:ascii="Verdana" w:hAnsi="Verdana" w:cs="Arial"/>
                <w:b/>
                <w:sz w:val="20"/>
                <w:szCs w:val="20"/>
              </w:rPr>
              <w:t>Sl.</w:t>
            </w:r>
          </w:p>
          <w:p w:rsidR="00FB0D2D" w:rsidRPr="00CB5D04" w:rsidRDefault="00FB0D2D" w:rsidP="003B7AB2">
            <w:pPr>
              <w:spacing w:line="240" w:lineRule="auto"/>
              <w:rPr>
                <w:rFonts w:ascii="Verdana" w:hAnsi="Verdana" w:cs="Arial"/>
                <w:b/>
                <w:sz w:val="20"/>
                <w:szCs w:val="20"/>
              </w:rPr>
            </w:pPr>
            <w:r w:rsidRPr="00CB5D04">
              <w:rPr>
                <w:rFonts w:ascii="Verdana" w:hAnsi="Verdana" w:cs="Arial"/>
                <w:b/>
                <w:sz w:val="20"/>
                <w:szCs w:val="20"/>
              </w:rPr>
              <w:t>No.</w:t>
            </w:r>
          </w:p>
        </w:tc>
        <w:tc>
          <w:tcPr>
            <w:tcW w:w="5301" w:type="dxa"/>
            <w:vAlign w:val="center"/>
          </w:tcPr>
          <w:p w:rsidR="00FB0D2D" w:rsidRPr="00CB5D04" w:rsidRDefault="00FB0D2D" w:rsidP="003B7AB2">
            <w:pPr>
              <w:spacing w:line="240" w:lineRule="auto"/>
              <w:rPr>
                <w:rFonts w:ascii="Verdana" w:hAnsi="Verdana" w:cs="Arial"/>
                <w:b/>
                <w:sz w:val="20"/>
                <w:szCs w:val="20"/>
              </w:rPr>
            </w:pPr>
            <w:r w:rsidRPr="00CB5D04">
              <w:rPr>
                <w:rFonts w:ascii="Verdana" w:hAnsi="Verdana" w:cs="Arial"/>
                <w:b/>
                <w:sz w:val="20"/>
                <w:szCs w:val="20"/>
              </w:rPr>
              <w:t>Intermediate Vocational Course in</w:t>
            </w:r>
          </w:p>
        </w:tc>
        <w:tc>
          <w:tcPr>
            <w:tcW w:w="4193" w:type="dxa"/>
            <w:vAlign w:val="center"/>
          </w:tcPr>
          <w:p w:rsidR="00FB0D2D" w:rsidRPr="00CB5D04" w:rsidRDefault="00FB0D2D" w:rsidP="003B7AB2">
            <w:pPr>
              <w:spacing w:line="240" w:lineRule="auto"/>
              <w:rPr>
                <w:rFonts w:ascii="Verdana" w:hAnsi="Verdana" w:cs="Arial"/>
                <w:b/>
                <w:sz w:val="20"/>
                <w:szCs w:val="20"/>
              </w:rPr>
            </w:pPr>
            <w:r w:rsidRPr="00CB5D04">
              <w:rPr>
                <w:rFonts w:ascii="Verdana" w:hAnsi="Verdana" w:cs="Arial"/>
                <w:b/>
                <w:sz w:val="20"/>
                <w:szCs w:val="20"/>
              </w:rPr>
              <w:t>Eligible for admission into</w:t>
            </w:r>
          </w:p>
          <w:p w:rsidR="00FB0D2D" w:rsidRPr="00CB5D04" w:rsidRDefault="00FB0D2D" w:rsidP="003B7AB2">
            <w:pPr>
              <w:spacing w:line="240" w:lineRule="auto"/>
              <w:rPr>
                <w:rFonts w:ascii="Verdana" w:hAnsi="Verdana" w:cs="Arial"/>
                <w:b/>
                <w:sz w:val="20"/>
                <w:szCs w:val="20"/>
              </w:rPr>
            </w:pPr>
            <w:r w:rsidRPr="00CB5D04">
              <w:rPr>
                <w:rFonts w:ascii="Verdana" w:hAnsi="Verdana" w:cs="Arial"/>
                <w:b/>
                <w:sz w:val="20"/>
                <w:szCs w:val="20"/>
              </w:rPr>
              <w:t>II year Diploma in</w:t>
            </w:r>
          </w:p>
        </w:tc>
      </w:tr>
      <w:tr w:rsidR="00FB0D2D" w:rsidRPr="00CB5D04" w:rsidTr="00CB5D04">
        <w:trPr>
          <w:trHeight w:hRule="exact" w:val="379"/>
        </w:trPr>
        <w:tc>
          <w:tcPr>
            <w:tcW w:w="604" w:type="dxa"/>
          </w:tcPr>
          <w:p w:rsidR="00FB0D2D" w:rsidRPr="00CB5D04" w:rsidRDefault="00FB0D2D" w:rsidP="003B7AB2">
            <w:pPr>
              <w:spacing w:line="240" w:lineRule="auto"/>
              <w:jc w:val="center"/>
              <w:rPr>
                <w:rFonts w:ascii="Verdana" w:hAnsi="Verdana" w:cs="Arial"/>
                <w:sz w:val="20"/>
                <w:szCs w:val="20"/>
              </w:rPr>
            </w:pPr>
            <w:r w:rsidRPr="00CB5D04">
              <w:rPr>
                <w:rFonts w:ascii="Verdana" w:hAnsi="Verdana" w:cs="Arial"/>
                <w:sz w:val="20"/>
                <w:szCs w:val="20"/>
              </w:rPr>
              <w:t>1.</w:t>
            </w:r>
          </w:p>
        </w:tc>
        <w:tc>
          <w:tcPr>
            <w:tcW w:w="5301" w:type="dxa"/>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Surveyor and Estimates</w:t>
            </w:r>
          </w:p>
        </w:tc>
        <w:tc>
          <w:tcPr>
            <w:tcW w:w="4193" w:type="dxa"/>
            <w:vMerge w:val="restart"/>
            <w:vAlign w:val="center"/>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D.C.E.</w:t>
            </w:r>
          </w:p>
        </w:tc>
      </w:tr>
      <w:tr w:rsidR="00FB0D2D" w:rsidRPr="00CB5D04" w:rsidTr="00CB5D04">
        <w:trPr>
          <w:trHeight w:hRule="exact" w:val="361"/>
        </w:trPr>
        <w:tc>
          <w:tcPr>
            <w:tcW w:w="604" w:type="dxa"/>
          </w:tcPr>
          <w:p w:rsidR="00FB0D2D" w:rsidRPr="00CB5D04" w:rsidRDefault="00FB0D2D" w:rsidP="003B7AB2">
            <w:pPr>
              <w:spacing w:line="240" w:lineRule="auto"/>
              <w:jc w:val="center"/>
              <w:rPr>
                <w:rFonts w:ascii="Verdana" w:hAnsi="Verdana" w:cs="Arial"/>
                <w:sz w:val="20"/>
                <w:szCs w:val="20"/>
              </w:rPr>
            </w:pPr>
            <w:r w:rsidRPr="00CB5D04">
              <w:rPr>
                <w:rFonts w:ascii="Verdana" w:hAnsi="Verdana" w:cs="Arial"/>
                <w:sz w:val="20"/>
                <w:szCs w:val="20"/>
              </w:rPr>
              <w:t>2.</w:t>
            </w:r>
          </w:p>
        </w:tc>
        <w:tc>
          <w:tcPr>
            <w:tcW w:w="5301" w:type="dxa"/>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Roads and Buildings Technician</w:t>
            </w:r>
          </w:p>
        </w:tc>
        <w:tc>
          <w:tcPr>
            <w:tcW w:w="4193" w:type="dxa"/>
            <w:vMerge/>
            <w:vAlign w:val="center"/>
          </w:tcPr>
          <w:p w:rsidR="00FB0D2D" w:rsidRPr="00CB5D04" w:rsidRDefault="00FB0D2D" w:rsidP="003B7AB2">
            <w:pPr>
              <w:spacing w:line="240" w:lineRule="auto"/>
              <w:rPr>
                <w:rFonts w:ascii="Verdana" w:hAnsi="Verdana" w:cs="Arial"/>
                <w:sz w:val="20"/>
                <w:szCs w:val="20"/>
              </w:rPr>
            </w:pPr>
          </w:p>
        </w:tc>
      </w:tr>
      <w:tr w:rsidR="00FB0D2D" w:rsidRPr="00CB5D04" w:rsidTr="00CB5D04">
        <w:trPr>
          <w:trHeight w:hRule="exact" w:val="352"/>
        </w:trPr>
        <w:tc>
          <w:tcPr>
            <w:tcW w:w="604" w:type="dxa"/>
          </w:tcPr>
          <w:p w:rsidR="00FB0D2D" w:rsidRPr="00CB5D04" w:rsidRDefault="00FB0D2D" w:rsidP="003B7AB2">
            <w:pPr>
              <w:spacing w:line="240" w:lineRule="auto"/>
              <w:jc w:val="center"/>
              <w:rPr>
                <w:rFonts w:ascii="Verdana" w:hAnsi="Verdana" w:cs="Arial"/>
                <w:sz w:val="20"/>
                <w:szCs w:val="20"/>
              </w:rPr>
            </w:pPr>
            <w:r w:rsidRPr="00CB5D04">
              <w:rPr>
                <w:rFonts w:ascii="Verdana" w:hAnsi="Verdana" w:cs="Arial"/>
                <w:sz w:val="20"/>
                <w:szCs w:val="20"/>
              </w:rPr>
              <w:t>3.</w:t>
            </w:r>
          </w:p>
        </w:tc>
        <w:tc>
          <w:tcPr>
            <w:tcW w:w="5301" w:type="dxa"/>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Water Supply &amp; Sanitary Engineering</w:t>
            </w:r>
          </w:p>
        </w:tc>
        <w:tc>
          <w:tcPr>
            <w:tcW w:w="4193" w:type="dxa"/>
            <w:vMerge/>
            <w:vAlign w:val="center"/>
          </w:tcPr>
          <w:p w:rsidR="00FB0D2D" w:rsidRPr="00CB5D04" w:rsidRDefault="00FB0D2D" w:rsidP="003B7AB2">
            <w:pPr>
              <w:spacing w:line="240" w:lineRule="auto"/>
              <w:rPr>
                <w:rFonts w:ascii="Verdana" w:hAnsi="Verdana" w:cs="Arial"/>
                <w:sz w:val="20"/>
                <w:szCs w:val="20"/>
              </w:rPr>
            </w:pPr>
          </w:p>
        </w:tc>
      </w:tr>
      <w:tr w:rsidR="00FB0D2D" w:rsidRPr="00CB5D04" w:rsidTr="00CB5D04">
        <w:trPr>
          <w:trHeight w:hRule="exact" w:val="361"/>
        </w:trPr>
        <w:tc>
          <w:tcPr>
            <w:tcW w:w="604" w:type="dxa"/>
          </w:tcPr>
          <w:p w:rsidR="00FB0D2D" w:rsidRPr="00CB5D04" w:rsidRDefault="00FB0D2D" w:rsidP="003B7AB2">
            <w:pPr>
              <w:spacing w:line="240" w:lineRule="auto"/>
              <w:jc w:val="center"/>
              <w:rPr>
                <w:rFonts w:ascii="Verdana" w:hAnsi="Verdana" w:cs="Arial"/>
                <w:sz w:val="20"/>
                <w:szCs w:val="20"/>
              </w:rPr>
            </w:pPr>
            <w:r w:rsidRPr="00CB5D04">
              <w:rPr>
                <w:rFonts w:ascii="Verdana" w:hAnsi="Verdana" w:cs="Arial"/>
                <w:sz w:val="20"/>
                <w:szCs w:val="20"/>
              </w:rPr>
              <w:t>4.</w:t>
            </w:r>
          </w:p>
        </w:tc>
        <w:tc>
          <w:tcPr>
            <w:tcW w:w="5301" w:type="dxa"/>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 xml:space="preserve">Electrical, Domestic Appliance and Rewinding </w:t>
            </w:r>
          </w:p>
        </w:tc>
        <w:tc>
          <w:tcPr>
            <w:tcW w:w="4193" w:type="dxa"/>
            <w:vMerge w:val="restart"/>
            <w:vAlign w:val="center"/>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D.E.E.E.</w:t>
            </w:r>
          </w:p>
        </w:tc>
      </w:tr>
      <w:tr w:rsidR="00FB0D2D" w:rsidRPr="00CB5D04" w:rsidTr="00CB5D04">
        <w:trPr>
          <w:trHeight w:hRule="exact" w:val="352"/>
        </w:trPr>
        <w:tc>
          <w:tcPr>
            <w:tcW w:w="604" w:type="dxa"/>
          </w:tcPr>
          <w:p w:rsidR="00FB0D2D" w:rsidRPr="00CB5D04" w:rsidRDefault="00FB0D2D" w:rsidP="003B7AB2">
            <w:pPr>
              <w:spacing w:line="240" w:lineRule="auto"/>
              <w:jc w:val="center"/>
              <w:rPr>
                <w:rFonts w:ascii="Verdana" w:hAnsi="Verdana" w:cs="Arial"/>
                <w:sz w:val="20"/>
                <w:szCs w:val="20"/>
              </w:rPr>
            </w:pPr>
            <w:r w:rsidRPr="00CB5D04">
              <w:rPr>
                <w:rFonts w:ascii="Verdana" w:hAnsi="Verdana" w:cs="Arial"/>
                <w:sz w:val="20"/>
                <w:szCs w:val="20"/>
              </w:rPr>
              <w:t>5.</w:t>
            </w:r>
          </w:p>
        </w:tc>
        <w:tc>
          <w:tcPr>
            <w:tcW w:w="5301" w:type="dxa"/>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Electrical Wiring and Contracting</w:t>
            </w:r>
          </w:p>
        </w:tc>
        <w:tc>
          <w:tcPr>
            <w:tcW w:w="4193" w:type="dxa"/>
            <w:vMerge/>
            <w:vAlign w:val="center"/>
          </w:tcPr>
          <w:p w:rsidR="00FB0D2D" w:rsidRPr="00CB5D04" w:rsidRDefault="00FB0D2D" w:rsidP="003B7AB2">
            <w:pPr>
              <w:spacing w:line="240" w:lineRule="auto"/>
              <w:rPr>
                <w:rFonts w:ascii="Verdana" w:hAnsi="Verdana" w:cs="Arial"/>
                <w:sz w:val="20"/>
                <w:szCs w:val="20"/>
              </w:rPr>
            </w:pPr>
          </w:p>
        </w:tc>
      </w:tr>
      <w:tr w:rsidR="00FB0D2D" w:rsidRPr="00CB5D04" w:rsidTr="00CB5D04">
        <w:trPr>
          <w:trHeight w:hRule="exact" w:val="361"/>
        </w:trPr>
        <w:tc>
          <w:tcPr>
            <w:tcW w:w="604" w:type="dxa"/>
          </w:tcPr>
          <w:p w:rsidR="00FB0D2D" w:rsidRPr="00CB5D04" w:rsidRDefault="00FB0D2D" w:rsidP="003B7AB2">
            <w:pPr>
              <w:spacing w:line="240" w:lineRule="auto"/>
              <w:jc w:val="center"/>
              <w:rPr>
                <w:rFonts w:ascii="Verdana" w:hAnsi="Verdana" w:cs="Arial"/>
                <w:sz w:val="20"/>
                <w:szCs w:val="20"/>
              </w:rPr>
            </w:pPr>
            <w:r w:rsidRPr="00CB5D04">
              <w:rPr>
                <w:rFonts w:ascii="Verdana" w:hAnsi="Verdana" w:cs="Arial"/>
                <w:sz w:val="20"/>
                <w:szCs w:val="20"/>
              </w:rPr>
              <w:t>6.</w:t>
            </w:r>
          </w:p>
        </w:tc>
        <w:tc>
          <w:tcPr>
            <w:tcW w:w="5301" w:type="dxa"/>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Radio and Television Technician</w:t>
            </w:r>
          </w:p>
        </w:tc>
        <w:tc>
          <w:tcPr>
            <w:tcW w:w="4193" w:type="dxa"/>
            <w:vAlign w:val="center"/>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D.E.C.E.</w:t>
            </w:r>
          </w:p>
        </w:tc>
      </w:tr>
      <w:tr w:rsidR="00FB0D2D" w:rsidRPr="00CB5D04" w:rsidTr="00CB5D04">
        <w:trPr>
          <w:trHeight w:hRule="exact" w:val="352"/>
        </w:trPr>
        <w:tc>
          <w:tcPr>
            <w:tcW w:w="604" w:type="dxa"/>
          </w:tcPr>
          <w:p w:rsidR="00FB0D2D" w:rsidRPr="00CB5D04" w:rsidRDefault="00FB0D2D" w:rsidP="003B7AB2">
            <w:pPr>
              <w:spacing w:line="240" w:lineRule="auto"/>
              <w:jc w:val="center"/>
              <w:rPr>
                <w:rFonts w:ascii="Verdana" w:hAnsi="Verdana" w:cs="Arial"/>
                <w:sz w:val="20"/>
                <w:szCs w:val="20"/>
              </w:rPr>
            </w:pPr>
            <w:r w:rsidRPr="00CB5D04">
              <w:rPr>
                <w:rFonts w:ascii="Verdana" w:hAnsi="Verdana" w:cs="Arial"/>
                <w:sz w:val="20"/>
                <w:szCs w:val="20"/>
              </w:rPr>
              <w:t>7.</w:t>
            </w:r>
          </w:p>
        </w:tc>
        <w:tc>
          <w:tcPr>
            <w:tcW w:w="5301" w:type="dxa"/>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Rural Engineering Technician</w:t>
            </w:r>
          </w:p>
        </w:tc>
        <w:tc>
          <w:tcPr>
            <w:tcW w:w="4193" w:type="dxa"/>
            <w:vMerge w:val="restart"/>
            <w:vAlign w:val="center"/>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D.M.E. &amp; D.A.E</w:t>
            </w:r>
          </w:p>
        </w:tc>
      </w:tr>
      <w:tr w:rsidR="00FB0D2D" w:rsidRPr="00CB5D04" w:rsidTr="00CB5D04">
        <w:trPr>
          <w:trHeight w:val="397"/>
        </w:trPr>
        <w:tc>
          <w:tcPr>
            <w:tcW w:w="604" w:type="dxa"/>
          </w:tcPr>
          <w:p w:rsidR="00FB0D2D" w:rsidRPr="00CB5D04" w:rsidRDefault="00FB0D2D" w:rsidP="003B7AB2">
            <w:pPr>
              <w:spacing w:line="240" w:lineRule="auto"/>
              <w:jc w:val="center"/>
              <w:rPr>
                <w:rFonts w:ascii="Verdana" w:hAnsi="Verdana" w:cs="Arial"/>
                <w:sz w:val="20"/>
                <w:szCs w:val="20"/>
              </w:rPr>
            </w:pPr>
            <w:r w:rsidRPr="00CB5D04">
              <w:rPr>
                <w:rFonts w:ascii="Verdana" w:hAnsi="Verdana" w:cs="Arial"/>
                <w:sz w:val="20"/>
                <w:szCs w:val="20"/>
              </w:rPr>
              <w:t>8.</w:t>
            </w:r>
          </w:p>
        </w:tc>
        <w:tc>
          <w:tcPr>
            <w:tcW w:w="5301" w:type="dxa"/>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Automobile Engineering Technician</w:t>
            </w:r>
          </w:p>
        </w:tc>
        <w:tc>
          <w:tcPr>
            <w:tcW w:w="4193" w:type="dxa"/>
            <w:vMerge/>
            <w:vAlign w:val="center"/>
          </w:tcPr>
          <w:p w:rsidR="00FB0D2D" w:rsidRPr="00CB5D04" w:rsidRDefault="00FB0D2D" w:rsidP="003B7AB2">
            <w:pPr>
              <w:spacing w:line="240" w:lineRule="auto"/>
              <w:rPr>
                <w:rFonts w:ascii="Verdana" w:hAnsi="Verdana" w:cs="Arial"/>
                <w:sz w:val="20"/>
                <w:szCs w:val="20"/>
              </w:rPr>
            </w:pPr>
          </w:p>
        </w:tc>
      </w:tr>
      <w:tr w:rsidR="00FB0D2D" w:rsidRPr="00CB5D04" w:rsidTr="00CB5D04">
        <w:trPr>
          <w:trHeight w:val="647"/>
        </w:trPr>
        <w:tc>
          <w:tcPr>
            <w:tcW w:w="604" w:type="dxa"/>
          </w:tcPr>
          <w:p w:rsidR="00FB0D2D" w:rsidRPr="00CB5D04" w:rsidRDefault="00FB0D2D" w:rsidP="003B7AB2">
            <w:pPr>
              <w:spacing w:line="240" w:lineRule="auto"/>
              <w:jc w:val="center"/>
              <w:rPr>
                <w:rFonts w:ascii="Verdana" w:hAnsi="Verdana" w:cs="Arial"/>
                <w:sz w:val="20"/>
                <w:szCs w:val="20"/>
              </w:rPr>
            </w:pPr>
            <w:r w:rsidRPr="00CB5D04">
              <w:rPr>
                <w:rFonts w:ascii="Verdana" w:hAnsi="Verdana" w:cs="Arial"/>
                <w:sz w:val="20"/>
                <w:szCs w:val="20"/>
              </w:rPr>
              <w:t>9.</w:t>
            </w:r>
          </w:p>
        </w:tc>
        <w:tc>
          <w:tcPr>
            <w:tcW w:w="5301" w:type="dxa"/>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Computer Science &amp;Engineering(revamped syllabus)</w:t>
            </w:r>
          </w:p>
        </w:tc>
        <w:tc>
          <w:tcPr>
            <w:tcW w:w="4193" w:type="dxa"/>
            <w:vAlign w:val="center"/>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D.CM.E.</w:t>
            </w:r>
          </w:p>
        </w:tc>
      </w:tr>
      <w:tr w:rsidR="00FB0D2D" w:rsidRPr="00CB5D04" w:rsidTr="00CB5D04">
        <w:trPr>
          <w:trHeight w:val="530"/>
        </w:trPr>
        <w:tc>
          <w:tcPr>
            <w:tcW w:w="604" w:type="dxa"/>
          </w:tcPr>
          <w:p w:rsidR="00FB0D2D" w:rsidRPr="00CB5D04" w:rsidRDefault="00FB0D2D" w:rsidP="003B7AB2">
            <w:pPr>
              <w:spacing w:line="240" w:lineRule="auto"/>
              <w:jc w:val="center"/>
              <w:rPr>
                <w:rFonts w:ascii="Verdana" w:hAnsi="Verdana" w:cs="Arial"/>
                <w:sz w:val="20"/>
                <w:szCs w:val="20"/>
              </w:rPr>
            </w:pPr>
            <w:r w:rsidRPr="00CB5D04">
              <w:rPr>
                <w:rFonts w:ascii="Verdana" w:hAnsi="Verdana" w:cs="Arial"/>
                <w:sz w:val="20"/>
                <w:szCs w:val="20"/>
              </w:rPr>
              <w:t>10.</w:t>
            </w:r>
          </w:p>
        </w:tc>
        <w:tc>
          <w:tcPr>
            <w:tcW w:w="5301" w:type="dxa"/>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Sugar Technology (revamped syllabus)</w:t>
            </w:r>
          </w:p>
        </w:tc>
        <w:tc>
          <w:tcPr>
            <w:tcW w:w="4193" w:type="dxa"/>
            <w:vAlign w:val="center"/>
          </w:tcPr>
          <w:p w:rsidR="00FB0D2D" w:rsidRPr="00CB5D04" w:rsidRDefault="00FB0D2D" w:rsidP="003B7AB2">
            <w:pPr>
              <w:spacing w:line="240" w:lineRule="auto"/>
              <w:rPr>
                <w:rFonts w:ascii="Verdana" w:hAnsi="Verdana" w:cs="Arial"/>
                <w:sz w:val="20"/>
                <w:szCs w:val="20"/>
              </w:rPr>
            </w:pPr>
            <w:proofErr w:type="spellStart"/>
            <w:r w:rsidRPr="00CB5D04">
              <w:rPr>
                <w:rFonts w:ascii="Verdana" w:hAnsi="Verdana" w:cs="Arial"/>
                <w:sz w:val="20"/>
                <w:szCs w:val="20"/>
              </w:rPr>
              <w:t>D.Ch.E</w:t>
            </w:r>
            <w:proofErr w:type="spellEnd"/>
            <w:r w:rsidRPr="00CB5D04">
              <w:rPr>
                <w:rFonts w:ascii="Verdana" w:hAnsi="Verdana" w:cs="Arial"/>
                <w:sz w:val="20"/>
                <w:szCs w:val="20"/>
              </w:rPr>
              <w:t xml:space="preserve"> (Sugar Technology)*</w:t>
            </w:r>
          </w:p>
        </w:tc>
      </w:tr>
      <w:tr w:rsidR="00FB0D2D" w:rsidRPr="00CB5D04" w:rsidTr="00CB5D04">
        <w:trPr>
          <w:trHeight w:val="350"/>
        </w:trPr>
        <w:tc>
          <w:tcPr>
            <w:tcW w:w="604" w:type="dxa"/>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11.</w:t>
            </w:r>
          </w:p>
        </w:tc>
        <w:tc>
          <w:tcPr>
            <w:tcW w:w="5301" w:type="dxa"/>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Office Assistantship</w:t>
            </w:r>
          </w:p>
        </w:tc>
        <w:tc>
          <w:tcPr>
            <w:tcW w:w="4193" w:type="dxa"/>
            <w:vAlign w:val="center"/>
          </w:tcPr>
          <w:p w:rsidR="00FB0D2D" w:rsidRPr="00CB5D04" w:rsidRDefault="00FB0D2D" w:rsidP="003B7AB2">
            <w:pPr>
              <w:spacing w:line="240" w:lineRule="auto"/>
              <w:rPr>
                <w:rFonts w:ascii="Verdana" w:hAnsi="Verdana" w:cs="Arial"/>
                <w:sz w:val="20"/>
                <w:szCs w:val="20"/>
              </w:rPr>
            </w:pPr>
            <w:r w:rsidRPr="00CB5D04">
              <w:rPr>
                <w:rFonts w:ascii="Verdana" w:hAnsi="Verdana" w:cs="Arial"/>
                <w:sz w:val="20"/>
                <w:szCs w:val="20"/>
              </w:rPr>
              <w:t>D.C.CP.</w:t>
            </w:r>
          </w:p>
        </w:tc>
      </w:tr>
    </w:tbl>
    <w:p w:rsidR="00FB0D2D" w:rsidRPr="00FB0D2D" w:rsidRDefault="00FB0D2D" w:rsidP="003B7AB2">
      <w:pPr>
        <w:spacing w:line="240" w:lineRule="auto"/>
        <w:ind w:left="-180" w:right="-871"/>
        <w:rPr>
          <w:rFonts w:ascii="Verdana" w:hAnsi="Verdana" w:cs="Arial"/>
          <w:b/>
          <w:sz w:val="24"/>
          <w:szCs w:val="24"/>
        </w:rPr>
      </w:pPr>
    </w:p>
    <w:p w:rsidR="00FB0D2D" w:rsidRDefault="00FB0D2D" w:rsidP="003B7AB2">
      <w:pPr>
        <w:spacing w:line="240" w:lineRule="auto"/>
        <w:ind w:left="-180" w:right="-871"/>
        <w:rPr>
          <w:rFonts w:ascii="Verdana" w:hAnsi="Verdana" w:cs="Arial"/>
          <w:sz w:val="24"/>
          <w:szCs w:val="24"/>
        </w:rPr>
      </w:pPr>
      <w:r w:rsidRPr="00FB0D2D">
        <w:rPr>
          <w:rFonts w:ascii="Verdana" w:hAnsi="Verdana" w:cs="Arial"/>
          <w:b/>
          <w:sz w:val="24"/>
          <w:szCs w:val="24"/>
        </w:rPr>
        <w:t>NOTE: *</w:t>
      </w:r>
      <w:r w:rsidRPr="00FB0D2D">
        <w:rPr>
          <w:rFonts w:ascii="Verdana" w:hAnsi="Verdana" w:cs="Arial"/>
          <w:sz w:val="24"/>
          <w:szCs w:val="24"/>
        </w:rPr>
        <w:t>Eligible for Diploma in Chemical Engineering (Sugar Technology) course only.</w:t>
      </w:r>
    </w:p>
    <w:p w:rsidR="00E6799F" w:rsidRPr="00CB5D04" w:rsidRDefault="00FB0D2D" w:rsidP="00E6799F">
      <w:pPr>
        <w:numPr>
          <w:ilvl w:val="0"/>
          <w:numId w:val="17"/>
        </w:numPr>
        <w:spacing w:after="0" w:line="240" w:lineRule="auto"/>
        <w:ind w:right="-871"/>
        <w:rPr>
          <w:rFonts w:ascii="Verdana" w:hAnsi="Verdana" w:cs="Arial"/>
          <w:sz w:val="24"/>
          <w:szCs w:val="24"/>
        </w:rPr>
      </w:pPr>
      <w:r w:rsidRPr="00CB5D04">
        <w:rPr>
          <w:rFonts w:ascii="Verdana" w:hAnsi="Verdana" w:cs="Arial"/>
          <w:b/>
          <w:sz w:val="24"/>
          <w:szCs w:val="24"/>
        </w:rPr>
        <w:t>For students who joined IVC from 2000 with Bridge Courses (</w:t>
      </w:r>
      <w:r w:rsidRPr="00CB5D04">
        <w:rPr>
          <w:rFonts w:ascii="Verdana" w:hAnsi="Verdana" w:cs="Arial"/>
          <w:b/>
          <w:i/>
          <w:sz w:val="24"/>
          <w:szCs w:val="24"/>
        </w:rPr>
        <w:t xml:space="preserve">i.e., </w:t>
      </w:r>
      <w:r w:rsidRPr="00CB5D04">
        <w:rPr>
          <w:rFonts w:ascii="Verdana" w:hAnsi="Verdana" w:cs="Arial"/>
          <w:b/>
          <w:sz w:val="24"/>
          <w:szCs w:val="24"/>
        </w:rPr>
        <w:t>2000-02 and later batches):</w:t>
      </w:r>
    </w:p>
    <w:tbl>
      <w:tblPr>
        <w:tblpPr w:leftFromText="180" w:rightFromText="180" w:vertAnchor="text" w:horzAnchor="margin" w:tblpY="36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812"/>
        <w:gridCol w:w="3685"/>
      </w:tblGrid>
      <w:tr w:rsidR="00FB0D2D" w:rsidRPr="00E6799F" w:rsidTr="00CE0EB7">
        <w:trPr>
          <w:trHeight w:val="699"/>
        </w:trPr>
        <w:tc>
          <w:tcPr>
            <w:tcW w:w="817" w:type="dxa"/>
            <w:vAlign w:val="center"/>
          </w:tcPr>
          <w:p w:rsidR="00FB0D2D" w:rsidRPr="00E6799F" w:rsidRDefault="00FB0D2D" w:rsidP="003B7AB2">
            <w:pPr>
              <w:spacing w:line="240" w:lineRule="auto"/>
              <w:rPr>
                <w:rFonts w:ascii="Verdana" w:hAnsi="Verdana" w:cs="Arial"/>
                <w:b/>
                <w:sz w:val="20"/>
                <w:szCs w:val="20"/>
              </w:rPr>
            </w:pPr>
            <w:r w:rsidRPr="00E6799F">
              <w:rPr>
                <w:rFonts w:ascii="Verdana" w:hAnsi="Verdana" w:cs="Arial"/>
                <w:b/>
                <w:sz w:val="20"/>
                <w:szCs w:val="20"/>
              </w:rPr>
              <w:t>Sl.</w:t>
            </w:r>
            <w:r w:rsidR="00E6799F" w:rsidRPr="00E6799F">
              <w:rPr>
                <w:rFonts w:ascii="Verdana" w:hAnsi="Verdana" w:cs="Arial"/>
                <w:b/>
                <w:sz w:val="20"/>
                <w:szCs w:val="20"/>
              </w:rPr>
              <w:t xml:space="preserve"> </w:t>
            </w:r>
            <w:r w:rsidRPr="00E6799F">
              <w:rPr>
                <w:rFonts w:ascii="Verdana" w:hAnsi="Verdana" w:cs="Arial"/>
                <w:b/>
                <w:sz w:val="20"/>
                <w:szCs w:val="20"/>
              </w:rPr>
              <w:t>No.</w:t>
            </w:r>
          </w:p>
        </w:tc>
        <w:tc>
          <w:tcPr>
            <w:tcW w:w="5812" w:type="dxa"/>
            <w:vAlign w:val="center"/>
          </w:tcPr>
          <w:p w:rsidR="00FB0D2D" w:rsidRPr="00E6799F" w:rsidRDefault="00FB0D2D" w:rsidP="003B7AB2">
            <w:pPr>
              <w:spacing w:line="240" w:lineRule="auto"/>
              <w:rPr>
                <w:rFonts w:ascii="Verdana" w:hAnsi="Verdana" w:cs="Arial"/>
                <w:b/>
                <w:sz w:val="20"/>
                <w:szCs w:val="20"/>
              </w:rPr>
            </w:pPr>
            <w:r w:rsidRPr="00E6799F">
              <w:rPr>
                <w:rFonts w:ascii="Verdana" w:hAnsi="Verdana" w:cs="Arial"/>
                <w:b/>
                <w:sz w:val="20"/>
                <w:szCs w:val="20"/>
              </w:rPr>
              <w:t>Intermediate Vocational Course in</w:t>
            </w:r>
          </w:p>
        </w:tc>
        <w:tc>
          <w:tcPr>
            <w:tcW w:w="3685" w:type="dxa"/>
            <w:vAlign w:val="center"/>
          </w:tcPr>
          <w:p w:rsidR="00FB0D2D" w:rsidRPr="00E6799F" w:rsidRDefault="00FB0D2D" w:rsidP="003B7AB2">
            <w:pPr>
              <w:spacing w:line="240" w:lineRule="auto"/>
              <w:rPr>
                <w:rFonts w:ascii="Verdana" w:hAnsi="Verdana" w:cs="Arial"/>
                <w:b/>
                <w:sz w:val="20"/>
                <w:szCs w:val="20"/>
              </w:rPr>
            </w:pPr>
            <w:r w:rsidRPr="00E6799F">
              <w:rPr>
                <w:rFonts w:ascii="Verdana" w:hAnsi="Verdana" w:cs="Arial"/>
                <w:b/>
                <w:sz w:val="20"/>
                <w:szCs w:val="20"/>
              </w:rPr>
              <w:t>Eligible for admission into II year Diploma in</w:t>
            </w:r>
          </w:p>
        </w:tc>
      </w:tr>
      <w:tr w:rsidR="00FB0D2D" w:rsidRPr="00E6799F" w:rsidTr="00CE0EB7">
        <w:trPr>
          <w:trHeight w:val="409"/>
        </w:trPr>
        <w:tc>
          <w:tcPr>
            <w:tcW w:w="817"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1.</w:t>
            </w:r>
          </w:p>
        </w:tc>
        <w:tc>
          <w:tcPr>
            <w:tcW w:w="5812"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Electrical Wiring and Servicing of Electrical Appliances</w:t>
            </w:r>
          </w:p>
        </w:tc>
        <w:tc>
          <w:tcPr>
            <w:tcW w:w="3685" w:type="dxa"/>
            <w:vAlign w:val="center"/>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D.E.E.E.</w:t>
            </w:r>
          </w:p>
        </w:tc>
      </w:tr>
      <w:tr w:rsidR="00FB0D2D" w:rsidRPr="00E6799F" w:rsidTr="00CE0EB7">
        <w:trPr>
          <w:trHeight w:val="274"/>
        </w:trPr>
        <w:tc>
          <w:tcPr>
            <w:tcW w:w="817"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2.</w:t>
            </w:r>
          </w:p>
        </w:tc>
        <w:tc>
          <w:tcPr>
            <w:tcW w:w="5812"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Water Supply &amp; Sanitary Engineering Technician</w:t>
            </w:r>
          </w:p>
        </w:tc>
        <w:tc>
          <w:tcPr>
            <w:tcW w:w="3685" w:type="dxa"/>
            <w:vAlign w:val="center"/>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D.C.E</w:t>
            </w:r>
          </w:p>
        </w:tc>
      </w:tr>
      <w:tr w:rsidR="00FB0D2D" w:rsidRPr="00E6799F" w:rsidTr="00CE0EB7">
        <w:trPr>
          <w:trHeight w:val="354"/>
        </w:trPr>
        <w:tc>
          <w:tcPr>
            <w:tcW w:w="817"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3.</w:t>
            </w:r>
          </w:p>
        </w:tc>
        <w:tc>
          <w:tcPr>
            <w:tcW w:w="5812"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Construction Technology</w:t>
            </w:r>
          </w:p>
        </w:tc>
        <w:tc>
          <w:tcPr>
            <w:tcW w:w="3685" w:type="dxa"/>
            <w:vAlign w:val="center"/>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D.C.E</w:t>
            </w:r>
          </w:p>
        </w:tc>
      </w:tr>
      <w:tr w:rsidR="00FB0D2D" w:rsidRPr="00E6799F" w:rsidTr="00CE0EB7">
        <w:trPr>
          <w:trHeight w:val="341"/>
        </w:trPr>
        <w:tc>
          <w:tcPr>
            <w:tcW w:w="817"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4.</w:t>
            </w:r>
          </w:p>
        </w:tc>
        <w:tc>
          <w:tcPr>
            <w:tcW w:w="5812"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Radio and Television Engineering</w:t>
            </w:r>
          </w:p>
        </w:tc>
        <w:tc>
          <w:tcPr>
            <w:tcW w:w="3685" w:type="dxa"/>
            <w:vAlign w:val="center"/>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D.E.C.E.</w:t>
            </w:r>
          </w:p>
        </w:tc>
      </w:tr>
      <w:tr w:rsidR="00FB0D2D" w:rsidRPr="00E6799F" w:rsidTr="00CE0EB7">
        <w:trPr>
          <w:trHeight w:val="341"/>
        </w:trPr>
        <w:tc>
          <w:tcPr>
            <w:tcW w:w="817"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5.</w:t>
            </w:r>
          </w:p>
        </w:tc>
        <w:tc>
          <w:tcPr>
            <w:tcW w:w="5812"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Rural Engineering Technician</w:t>
            </w:r>
          </w:p>
        </w:tc>
        <w:tc>
          <w:tcPr>
            <w:tcW w:w="3685" w:type="dxa"/>
            <w:vAlign w:val="center"/>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D.M.E. &amp; D.A.E</w:t>
            </w:r>
          </w:p>
        </w:tc>
      </w:tr>
      <w:tr w:rsidR="00FB0D2D" w:rsidRPr="00E6799F" w:rsidTr="00CE0EB7">
        <w:trPr>
          <w:trHeight w:val="341"/>
        </w:trPr>
        <w:tc>
          <w:tcPr>
            <w:tcW w:w="817"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6.</w:t>
            </w:r>
          </w:p>
        </w:tc>
        <w:tc>
          <w:tcPr>
            <w:tcW w:w="5812"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Automobile Engineering Technician</w:t>
            </w:r>
          </w:p>
        </w:tc>
        <w:tc>
          <w:tcPr>
            <w:tcW w:w="3685" w:type="dxa"/>
            <w:vAlign w:val="center"/>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D.M.E. &amp; D.A.E</w:t>
            </w:r>
          </w:p>
        </w:tc>
      </w:tr>
      <w:tr w:rsidR="00FB0D2D" w:rsidRPr="00E6799F" w:rsidTr="00CE0EB7">
        <w:trPr>
          <w:trHeight w:val="341"/>
        </w:trPr>
        <w:tc>
          <w:tcPr>
            <w:tcW w:w="817"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7.</w:t>
            </w:r>
          </w:p>
        </w:tc>
        <w:tc>
          <w:tcPr>
            <w:tcW w:w="5812"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Commercial Garment Design &amp; Making</w:t>
            </w:r>
          </w:p>
        </w:tc>
        <w:tc>
          <w:tcPr>
            <w:tcW w:w="3685" w:type="dxa"/>
            <w:vMerge w:val="restart"/>
            <w:vAlign w:val="center"/>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Diploma in Garment Technology (DGT)</w:t>
            </w:r>
          </w:p>
        </w:tc>
      </w:tr>
      <w:tr w:rsidR="00FB0D2D" w:rsidRPr="00E6799F" w:rsidTr="00CE0EB7">
        <w:trPr>
          <w:trHeight w:val="354"/>
        </w:trPr>
        <w:tc>
          <w:tcPr>
            <w:tcW w:w="817"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8.</w:t>
            </w:r>
          </w:p>
        </w:tc>
        <w:tc>
          <w:tcPr>
            <w:tcW w:w="5812"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Fashion &amp; Garment Making</w:t>
            </w:r>
          </w:p>
        </w:tc>
        <w:tc>
          <w:tcPr>
            <w:tcW w:w="3685" w:type="dxa"/>
            <w:vMerge/>
            <w:vAlign w:val="center"/>
          </w:tcPr>
          <w:p w:rsidR="00FB0D2D" w:rsidRPr="00E6799F" w:rsidRDefault="00FB0D2D" w:rsidP="003B7AB2">
            <w:pPr>
              <w:spacing w:line="240" w:lineRule="auto"/>
              <w:rPr>
                <w:rFonts w:ascii="Verdana" w:hAnsi="Verdana" w:cs="Arial"/>
                <w:sz w:val="20"/>
                <w:szCs w:val="20"/>
              </w:rPr>
            </w:pPr>
          </w:p>
        </w:tc>
      </w:tr>
      <w:tr w:rsidR="00FB0D2D" w:rsidRPr="00E6799F" w:rsidTr="00CE0EB7">
        <w:trPr>
          <w:trHeight w:val="341"/>
        </w:trPr>
        <w:tc>
          <w:tcPr>
            <w:tcW w:w="817"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9.</w:t>
            </w:r>
          </w:p>
        </w:tc>
        <w:tc>
          <w:tcPr>
            <w:tcW w:w="5812"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Office Assistantship</w:t>
            </w:r>
          </w:p>
        </w:tc>
        <w:tc>
          <w:tcPr>
            <w:tcW w:w="3685" w:type="dxa"/>
            <w:vAlign w:val="center"/>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D.C.CP.</w:t>
            </w:r>
          </w:p>
        </w:tc>
      </w:tr>
      <w:tr w:rsidR="00FB0D2D" w:rsidRPr="00E6799F" w:rsidTr="00CE0EB7">
        <w:trPr>
          <w:trHeight w:val="612"/>
        </w:trPr>
        <w:tc>
          <w:tcPr>
            <w:tcW w:w="817"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10.</w:t>
            </w:r>
          </w:p>
        </w:tc>
        <w:tc>
          <w:tcPr>
            <w:tcW w:w="5812" w:type="dxa"/>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[DTP &amp; Printing Technology] ( for 2005-07 and later batches)</w:t>
            </w:r>
          </w:p>
        </w:tc>
        <w:tc>
          <w:tcPr>
            <w:tcW w:w="3685" w:type="dxa"/>
            <w:vAlign w:val="center"/>
          </w:tcPr>
          <w:p w:rsidR="00FB0D2D" w:rsidRPr="00E6799F" w:rsidRDefault="00FB0D2D" w:rsidP="003B7AB2">
            <w:pPr>
              <w:spacing w:line="240" w:lineRule="auto"/>
              <w:rPr>
                <w:rFonts w:ascii="Verdana" w:hAnsi="Verdana" w:cs="Arial"/>
                <w:sz w:val="20"/>
                <w:szCs w:val="20"/>
              </w:rPr>
            </w:pPr>
            <w:r w:rsidRPr="00E6799F">
              <w:rPr>
                <w:rFonts w:ascii="Verdana" w:hAnsi="Verdana" w:cs="Arial"/>
                <w:sz w:val="20"/>
                <w:szCs w:val="20"/>
              </w:rPr>
              <w:t>DPT</w:t>
            </w:r>
          </w:p>
        </w:tc>
      </w:tr>
    </w:tbl>
    <w:p w:rsidR="00FB0D2D" w:rsidRPr="00FB0D2D" w:rsidRDefault="00FB0D2D" w:rsidP="003B7AB2">
      <w:pPr>
        <w:spacing w:line="240" w:lineRule="auto"/>
        <w:ind w:firstLine="540"/>
        <w:jc w:val="both"/>
        <w:rPr>
          <w:rFonts w:ascii="Verdana" w:hAnsi="Verdana" w:cs="Arial"/>
          <w:sz w:val="24"/>
          <w:szCs w:val="24"/>
        </w:rPr>
      </w:pPr>
    </w:p>
    <w:p w:rsidR="00246CC0" w:rsidRDefault="00246CC0" w:rsidP="003B7AB2">
      <w:pPr>
        <w:spacing w:line="240" w:lineRule="auto"/>
        <w:ind w:firstLine="540"/>
        <w:jc w:val="both"/>
        <w:rPr>
          <w:rFonts w:ascii="Verdana" w:hAnsi="Verdana" w:cs="Arial"/>
          <w:sz w:val="24"/>
          <w:szCs w:val="24"/>
        </w:rPr>
      </w:pPr>
    </w:p>
    <w:p w:rsidR="00246CC0" w:rsidRDefault="00246CC0" w:rsidP="003B7AB2">
      <w:pPr>
        <w:spacing w:line="240" w:lineRule="auto"/>
        <w:ind w:firstLine="540"/>
        <w:jc w:val="both"/>
        <w:rPr>
          <w:rFonts w:ascii="Verdana" w:hAnsi="Verdana" w:cs="Arial"/>
          <w:sz w:val="24"/>
          <w:szCs w:val="24"/>
        </w:rPr>
      </w:pPr>
    </w:p>
    <w:p w:rsidR="00246CC0" w:rsidRDefault="00246CC0" w:rsidP="003B7AB2">
      <w:pPr>
        <w:spacing w:line="240" w:lineRule="auto"/>
        <w:ind w:firstLine="540"/>
        <w:jc w:val="both"/>
        <w:rPr>
          <w:rFonts w:ascii="Verdana" w:hAnsi="Verdana" w:cs="Arial"/>
          <w:sz w:val="24"/>
          <w:szCs w:val="24"/>
        </w:rPr>
      </w:pPr>
    </w:p>
    <w:p w:rsidR="00FB0D2D" w:rsidRPr="00FB0D2D" w:rsidRDefault="00FB0D2D" w:rsidP="003B7AB2">
      <w:pPr>
        <w:spacing w:line="240" w:lineRule="auto"/>
        <w:ind w:firstLine="540"/>
        <w:jc w:val="both"/>
        <w:rPr>
          <w:rFonts w:ascii="Verdana" w:hAnsi="Verdana" w:cs="Arial"/>
          <w:sz w:val="24"/>
          <w:szCs w:val="24"/>
        </w:rPr>
      </w:pPr>
      <w:r w:rsidRPr="00FB0D2D">
        <w:rPr>
          <w:rFonts w:ascii="Verdana" w:hAnsi="Verdana" w:cs="Arial"/>
          <w:sz w:val="24"/>
          <w:szCs w:val="24"/>
        </w:rPr>
        <w:t>The candidates seeking admission into Govt. Model Residential Polytechnics, whose parent / guardian annual income exceeds the prescribed limit and also those candidates whose residence is within 8 Km distance from the Polytechnic should be asked to furnish an undertaking (signed by the candidate and their parent/guardian) stating that they:</w:t>
      </w:r>
    </w:p>
    <w:p w:rsidR="00FB0D2D" w:rsidRPr="00C424C4" w:rsidRDefault="00FB0D2D" w:rsidP="003B7AB2">
      <w:pPr>
        <w:numPr>
          <w:ilvl w:val="1"/>
          <w:numId w:val="13"/>
        </w:numPr>
        <w:tabs>
          <w:tab w:val="clear" w:pos="1440"/>
          <w:tab w:val="num" w:pos="900"/>
        </w:tabs>
        <w:spacing w:after="0" w:line="240" w:lineRule="auto"/>
        <w:ind w:left="540" w:firstLine="0"/>
        <w:rPr>
          <w:rFonts w:ascii="Verdana" w:hAnsi="Verdana" w:cs="Arial"/>
          <w:sz w:val="24"/>
          <w:szCs w:val="24"/>
        </w:rPr>
      </w:pPr>
      <w:r w:rsidRPr="00C424C4">
        <w:rPr>
          <w:rFonts w:ascii="Verdana" w:hAnsi="Verdana" w:cs="Arial"/>
          <w:sz w:val="24"/>
          <w:szCs w:val="24"/>
        </w:rPr>
        <w:t>Do not claim during the course of their study,  any scholarship or  facilities available to any scholarship holder;</w:t>
      </w:r>
    </w:p>
    <w:p w:rsidR="00FB0D2D" w:rsidRPr="00FB0D2D" w:rsidRDefault="00FB0D2D" w:rsidP="003B7AB2">
      <w:pPr>
        <w:numPr>
          <w:ilvl w:val="1"/>
          <w:numId w:val="13"/>
        </w:numPr>
        <w:tabs>
          <w:tab w:val="clear" w:pos="1440"/>
          <w:tab w:val="num" w:pos="900"/>
        </w:tabs>
        <w:spacing w:after="0" w:line="240" w:lineRule="auto"/>
        <w:ind w:left="900"/>
        <w:rPr>
          <w:rFonts w:ascii="Verdana" w:hAnsi="Verdana" w:cs="Arial"/>
          <w:sz w:val="24"/>
          <w:szCs w:val="24"/>
        </w:rPr>
      </w:pPr>
      <w:r w:rsidRPr="00FB0D2D">
        <w:rPr>
          <w:rFonts w:ascii="Verdana" w:hAnsi="Verdana" w:cs="Arial"/>
          <w:sz w:val="24"/>
          <w:szCs w:val="24"/>
        </w:rPr>
        <w:t>Do not seek transfer to  other Polytechnic during any part of their course study;</w:t>
      </w:r>
    </w:p>
    <w:p w:rsidR="00FB0D2D" w:rsidRDefault="00FB0D2D" w:rsidP="003B7AB2">
      <w:pPr>
        <w:numPr>
          <w:ilvl w:val="1"/>
          <w:numId w:val="13"/>
        </w:numPr>
        <w:tabs>
          <w:tab w:val="clear" w:pos="1440"/>
          <w:tab w:val="num" w:pos="900"/>
        </w:tabs>
        <w:spacing w:after="0" w:line="240" w:lineRule="auto"/>
        <w:ind w:left="900"/>
        <w:rPr>
          <w:rFonts w:ascii="Verdana" w:hAnsi="Verdana" w:cs="Arial"/>
          <w:sz w:val="24"/>
          <w:szCs w:val="24"/>
        </w:rPr>
      </w:pPr>
      <w:r w:rsidRPr="00FB0D2D">
        <w:rPr>
          <w:rFonts w:ascii="Verdana" w:hAnsi="Verdana" w:cs="Arial"/>
          <w:sz w:val="24"/>
          <w:szCs w:val="24"/>
        </w:rPr>
        <w:t>Have to stay in the Hostel and pay regularly mess/hostel charges within the prescribed dates.</w:t>
      </w:r>
    </w:p>
    <w:p w:rsidR="00C424C4" w:rsidRDefault="00C424C4" w:rsidP="003B7AB2">
      <w:pPr>
        <w:spacing w:after="0" w:line="240" w:lineRule="auto"/>
        <w:rPr>
          <w:rFonts w:ascii="Verdana" w:hAnsi="Verdana" w:cs="Arial"/>
          <w:sz w:val="24"/>
          <w:szCs w:val="24"/>
        </w:rPr>
      </w:pPr>
    </w:p>
    <w:p w:rsidR="00FB0D2D" w:rsidRPr="00FB0D2D" w:rsidRDefault="00FB0D2D" w:rsidP="003B7AB2">
      <w:pPr>
        <w:spacing w:line="240" w:lineRule="auto"/>
        <w:ind w:left="900"/>
        <w:rPr>
          <w:rFonts w:ascii="Verdana" w:hAnsi="Verdana" w:cs="Arial"/>
          <w:sz w:val="24"/>
          <w:szCs w:val="24"/>
        </w:rPr>
      </w:pPr>
    </w:p>
    <w:p w:rsidR="00FB0D2D" w:rsidRPr="00FB0D2D" w:rsidRDefault="00FB0D2D" w:rsidP="003B7AB2">
      <w:pPr>
        <w:spacing w:line="240" w:lineRule="auto"/>
        <w:rPr>
          <w:rFonts w:ascii="Verdana" w:hAnsi="Verdana" w:cs="Arial"/>
          <w:b/>
          <w:sz w:val="24"/>
          <w:szCs w:val="24"/>
        </w:rPr>
      </w:pPr>
      <w:r w:rsidRPr="00FB0D2D">
        <w:rPr>
          <w:rFonts w:ascii="Verdana" w:hAnsi="Verdana" w:cs="Arial"/>
          <w:b/>
          <w:sz w:val="24"/>
          <w:szCs w:val="24"/>
          <w:u w:val="single"/>
        </w:rPr>
        <w:t>PREPARATION OF MERIT SCHEDULES</w:t>
      </w:r>
      <w:r w:rsidRPr="00FB0D2D">
        <w:rPr>
          <w:rFonts w:ascii="Verdana" w:hAnsi="Verdana" w:cs="Arial"/>
          <w:b/>
          <w:sz w:val="24"/>
          <w:szCs w:val="24"/>
        </w:rPr>
        <w:t>:</w:t>
      </w:r>
    </w:p>
    <w:p w:rsidR="00FB0D2D" w:rsidRDefault="00FB0D2D" w:rsidP="003B7AB2">
      <w:pPr>
        <w:numPr>
          <w:ilvl w:val="0"/>
          <w:numId w:val="14"/>
        </w:numPr>
        <w:spacing w:after="0" w:line="240" w:lineRule="auto"/>
        <w:jc w:val="both"/>
        <w:rPr>
          <w:rFonts w:ascii="Verdana" w:hAnsi="Verdana" w:cs="Arial"/>
          <w:sz w:val="24"/>
          <w:szCs w:val="24"/>
        </w:rPr>
      </w:pPr>
      <w:r w:rsidRPr="00FB0D2D">
        <w:rPr>
          <w:rFonts w:ascii="Verdana" w:hAnsi="Verdana" w:cs="Arial"/>
          <w:sz w:val="24"/>
          <w:szCs w:val="24"/>
        </w:rPr>
        <w:t xml:space="preserve">The marks secured by the candidates who passed IVC before 2002 without bridge courses have to be raised to the maximum marks of the IVC and bridge courses put together for deciding the merit. </w:t>
      </w:r>
    </w:p>
    <w:p w:rsidR="000B2510" w:rsidRPr="000B2510" w:rsidRDefault="000B2510" w:rsidP="003B7AB2">
      <w:pPr>
        <w:spacing w:after="0" w:line="240" w:lineRule="auto"/>
        <w:ind w:left="1080"/>
        <w:jc w:val="both"/>
        <w:rPr>
          <w:rFonts w:ascii="Verdana" w:hAnsi="Verdana" w:cs="Arial"/>
          <w:sz w:val="14"/>
          <w:szCs w:val="24"/>
        </w:rPr>
      </w:pPr>
    </w:p>
    <w:p w:rsidR="00FB0D2D" w:rsidRDefault="00FB0D2D" w:rsidP="003B7AB2">
      <w:pPr>
        <w:numPr>
          <w:ilvl w:val="0"/>
          <w:numId w:val="14"/>
        </w:numPr>
        <w:spacing w:after="0" w:line="240" w:lineRule="auto"/>
        <w:jc w:val="both"/>
        <w:rPr>
          <w:rFonts w:ascii="Verdana" w:hAnsi="Verdana" w:cs="Arial"/>
          <w:sz w:val="24"/>
          <w:szCs w:val="24"/>
        </w:rPr>
      </w:pPr>
      <w:r w:rsidRPr="00FB0D2D">
        <w:rPr>
          <w:rFonts w:ascii="Verdana" w:hAnsi="Verdana" w:cs="Arial"/>
          <w:sz w:val="24"/>
          <w:szCs w:val="24"/>
        </w:rPr>
        <w:t>The candidates who have passed the IVC in one sitting shall get priority in the merit order over the candidates who have passed compartmentally.</w:t>
      </w:r>
    </w:p>
    <w:p w:rsidR="000B2510" w:rsidRPr="000B2510" w:rsidRDefault="000B2510" w:rsidP="003B7AB2">
      <w:pPr>
        <w:pStyle w:val="ListParagraph"/>
        <w:spacing w:line="240" w:lineRule="auto"/>
        <w:rPr>
          <w:rFonts w:ascii="Verdana" w:hAnsi="Verdana" w:cs="Arial"/>
          <w:sz w:val="14"/>
          <w:szCs w:val="24"/>
        </w:rPr>
      </w:pPr>
    </w:p>
    <w:p w:rsidR="000B2510" w:rsidRPr="000B2510" w:rsidRDefault="000B2510" w:rsidP="003B7AB2">
      <w:pPr>
        <w:spacing w:after="0" w:line="240" w:lineRule="auto"/>
        <w:ind w:left="1080"/>
        <w:jc w:val="both"/>
        <w:rPr>
          <w:rFonts w:ascii="Verdana" w:hAnsi="Verdana" w:cs="Arial"/>
          <w:sz w:val="2"/>
          <w:szCs w:val="24"/>
        </w:rPr>
      </w:pPr>
    </w:p>
    <w:p w:rsidR="00FB0D2D" w:rsidRDefault="00FB0D2D" w:rsidP="003B7AB2">
      <w:pPr>
        <w:numPr>
          <w:ilvl w:val="0"/>
          <w:numId w:val="14"/>
        </w:numPr>
        <w:spacing w:after="0" w:line="240" w:lineRule="auto"/>
        <w:jc w:val="both"/>
        <w:rPr>
          <w:rFonts w:ascii="Verdana" w:hAnsi="Verdana" w:cs="Arial"/>
          <w:sz w:val="24"/>
          <w:szCs w:val="24"/>
        </w:rPr>
      </w:pPr>
      <w:r w:rsidRPr="00FB0D2D">
        <w:rPr>
          <w:rFonts w:ascii="Verdana" w:hAnsi="Verdana" w:cs="Arial"/>
          <w:sz w:val="24"/>
          <w:szCs w:val="24"/>
        </w:rPr>
        <w:t>While arriving at the merit order total marks secured in the qualifying examination shall be taken into consideration. In case of a tie, the marks secured in the final year shall be considered.  In case of a further tie, the upper age shall decide the merit.</w:t>
      </w:r>
    </w:p>
    <w:p w:rsidR="00993F70" w:rsidRPr="00993F70" w:rsidRDefault="00993F70" w:rsidP="003B7AB2">
      <w:pPr>
        <w:spacing w:after="0" w:line="240" w:lineRule="auto"/>
        <w:ind w:left="1080"/>
        <w:jc w:val="both"/>
        <w:rPr>
          <w:rFonts w:ascii="Verdana" w:hAnsi="Verdana" w:cs="Arial"/>
          <w:sz w:val="18"/>
          <w:szCs w:val="24"/>
        </w:rPr>
      </w:pPr>
    </w:p>
    <w:p w:rsidR="00FB0D2D" w:rsidRPr="00FB0D2D" w:rsidRDefault="00FB0D2D" w:rsidP="003B7AB2">
      <w:pPr>
        <w:spacing w:line="240" w:lineRule="auto"/>
        <w:ind w:firstLine="360"/>
        <w:jc w:val="both"/>
        <w:rPr>
          <w:rFonts w:ascii="Verdana" w:hAnsi="Verdana" w:cs="Arial"/>
          <w:sz w:val="24"/>
          <w:szCs w:val="24"/>
        </w:rPr>
      </w:pPr>
      <w:r w:rsidRPr="00FB0D2D">
        <w:rPr>
          <w:rFonts w:ascii="Verdana" w:hAnsi="Verdana" w:cs="Arial"/>
          <w:sz w:val="24"/>
          <w:szCs w:val="24"/>
        </w:rPr>
        <w:t>General merit schedules have to be prepared course-wise.  Further, separate merit schedules are to be prepared for special reservation categories such</w:t>
      </w:r>
      <w:r w:rsidRPr="00FB0D2D">
        <w:rPr>
          <w:rFonts w:ascii="Verdana" w:hAnsi="Verdana" w:cs="Arial"/>
          <w:i/>
          <w:sz w:val="24"/>
          <w:szCs w:val="24"/>
        </w:rPr>
        <w:t xml:space="preserve"> </w:t>
      </w:r>
      <w:r w:rsidRPr="00FB0D2D">
        <w:rPr>
          <w:rFonts w:ascii="Verdana" w:hAnsi="Verdana" w:cs="Arial"/>
          <w:sz w:val="24"/>
          <w:szCs w:val="24"/>
        </w:rPr>
        <w:t>as</w:t>
      </w:r>
      <w:r w:rsidRPr="00FB0D2D">
        <w:rPr>
          <w:rFonts w:ascii="Verdana" w:hAnsi="Verdana" w:cs="Arial"/>
          <w:i/>
          <w:sz w:val="24"/>
          <w:szCs w:val="24"/>
        </w:rPr>
        <w:t xml:space="preserve"> </w:t>
      </w:r>
      <w:r w:rsidRPr="00FB0D2D">
        <w:rPr>
          <w:rFonts w:ascii="Verdana" w:hAnsi="Verdana" w:cs="Arial"/>
          <w:sz w:val="24"/>
          <w:szCs w:val="24"/>
        </w:rPr>
        <w:t xml:space="preserve">PH, NCC, Sports and Games, and CAP. Then, the approval of the respective Regional Joint Director of Technical Education has to be obtained for the above Merit Schedules well before the commencement of admission counseling i.e., the admission officers have to send the seat matrix and merit schedule for the approval of the Regional Joint Directors concerned before </w:t>
      </w:r>
      <w:r w:rsidR="00C26638" w:rsidRPr="00C26638">
        <w:rPr>
          <w:rFonts w:ascii="Verdana" w:hAnsi="Verdana" w:cs="Arial"/>
          <w:b/>
          <w:sz w:val="24"/>
          <w:szCs w:val="24"/>
          <w:u w:val="single"/>
        </w:rPr>
        <w:t>03</w:t>
      </w:r>
      <w:r w:rsidRPr="00FB0D2D">
        <w:rPr>
          <w:rFonts w:ascii="Verdana" w:hAnsi="Verdana" w:cs="Arial"/>
          <w:b/>
          <w:bCs/>
          <w:sz w:val="24"/>
          <w:szCs w:val="24"/>
          <w:u w:val="single"/>
        </w:rPr>
        <w:t>-</w:t>
      </w:r>
      <w:r w:rsidRPr="00FB0D2D">
        <w:rPr>
          <w:rFonts w:ascii="Verdana" w:hAnsi="Verdana" w:cs="Arial"/>
          <w:b/>
          <w:sz w:val="24"/>
          <w:szCs w:val="24"/>
          <w:u w:val="single"/>
        </w:rPr>
        <w:t>06-</w:t>
      </w:r>
      <w:proofErr w:type="gramStart"/>
      <w:r w:rsidRPr="00FB0D2D">
        <w:rPr>
          <w:rFonts w:ascii="Verdana" w:hAnsi="Verdana" w:cs="Arial"/>
          <w:b/>
          <w:sz w:val="24"/>
          <w:szCs w:val="24"/>
          <w:u w:val="single"/>
        </w:rPr>
        <w:t>201</w:t>
      </w:r>
      <w:r w:rsidR="00993F70">
        <w:rPr>
          <w:rFonts w:ascii="Verdana" w:hAnsi="Verdana" w:cs="Arial"/>
          <w:b/>
          <w:sz w:val="24"/>
          <w:szCs w:val="24"/>
          <w:u w:val="single"/>
        </w:rPr>
        <w:t>6</w:t>
      </w:r>
      <w:r w:rsidRPr="00FB0D2D">
        <w:rPr>
          <w:rFonts w:ascii="Verdana" w:hAnsi="Verdana" w:cs="Arial"/>
          <w:sz w:val="24"/>
          <w:szCs w:val="24"/>
        </w:rPr>
        <w:t xml:space="preserve"> .</w:t>
      </w:r>
      <w:proofErr w:type="gramEnd"/>
    </w:p>
    <w:p w:rsidR="00FB0D2D" w:rsidRPr="004C029D" w:rsidRDefault="00FB0D2D" w:rsidP="003B7AB2">
      <w:pPr>
        <w:spacing w:line="240" w:lineRule="auto"/>
        <w:ind w:firstLine="360"/>
        <w:jc w:val="both"/>
        <w:rPr>
          <w:rFonts w:ascii="Verdana" w:hAnsi="Verdana" w:cs="Arial"/>
          <w:b/>
          <w:sz w:val="2"/>
          <w:szCs w:val="24"/>
          <w:u w:val="single"/>
        </w:rPr>
      </w:pPr>
    </w:p>
    <w:p w:rsidR="00FB0D2D" w:rsidRPr="00FB0D2D" w:rsidRDefault="00FB0D2D" w:rsidP="003B7AB2">
      <w:pPr>
        <w:spacing w:line="240" w:lineRule="auto"/>
        <w:jc w:val="both"/>
        <w:rPr>
          <w:rFonts w:ascii="Verdana" w:hAnsi="Verdana" w:cs="Arial"/>
          <w:b/>
          <w:sz w:val="24"/>
          <w:szCs w:val="24"/>
        </w:rPr>
      </w:pPr>
      <w:r w:rsidRPr="00FB0D2D">
        <w:rPr>
          <w:rFonts w:ascii="Verdana" w:hAnsi="Verdana" w:cs="Arial"/>
          <w:b/>
          <w:sz w:val="24"/>
          <w:szCs w:val="24"/>
          <w:u w:val="single"/>
        </w:rPr>
        <w:t>PROCEDURE FOR SELECTION OF CANDIDATES:</w:t>
      </w:r>
      <w:r w:rsidRPr="00FB0D2D">
        <w:rPr>
          <w:rFonts w:ascii="Verdana" w:hAnsi="Verdana" w:cs="Arial"/>
          <w:b/>
          <w:sz w:val="24"/>
          <w:szCs w:val="24"/>
        </w:rPr>
        <w:tab/>
      </w:r>
    </w:p>
    <w:p w:rsidR="000B2510" w:rsidRPr="00C424C4" w:rsidRDefault="00FB0D2D" w:rsidP="003B7AB2">
      <w:pPr>
        <w:pStyle w:val="ListParagraph"/>
        <w:numPr>
          <w:ilvl w:val="0"/>
          <w:numId w:val="38"/>
        </w:numPr>
        <w:spacing w:line="240" w:lineRule="auto"/>
        <w:jc w:val="both"/>
        <w:rPr>
          <w:rFonts w:ascii="Verdana" w:hAnsi="Verdana" w:cs="Arial"/>
          <w:sz w:val="16"/>
          <w:szCs w:val="24"/>
        </w:rPr>
      </w:pPr>
      <w:r w:rsidRPr="00D47591">
        <w:rPr>
          <w:rFonts w:ascii="Verdana" w:hAnsi="Verdana" w:cs="Arial"/>
          <w:b/>
          <w:sz w:val="24"/>
          <w:szCs w:val="24"/>
          <w:u w:val="single"/>
        </w:rPr>
        <w:t>REGISTRATION</w:t>
      </w:r>
      <w:r w:rsidRPr="00D47591">
        <w:rPr>
          <w:rFonts w:ascii="Verdana" w:hAnsi="Verdana" w:cs="Arial"/>
          <w:b/>
          <w:sz w:val="24"/>
          <w:szCs w:val="24"/>
        </w:rPr>
        <w:t xml:space="preserve">:  </w:t>
      </w:r>
      <w:r w:rsidRPr="00D47591">
        <w:rPr>
          <w:rFonts w:ascii="Verdana" w:hAnsi="Verdana" w:cs="Arial"/>
          <w:sz w:val="24"/>
          <w:szCs w:val="24"/>
        </w:rPr>
        <w:t>30 Minutes before the commencement of the Admission Counseling for the day, all the candidates shall be registered, duly obtaining the signature of candidates and their parents. The candidates may be called in the order of merit. The candidates, who report late for counseling, shall be allotted to the course/institution as per their merit order at the time of his/her reporting.</w:t>
      </w:r>
    </w:p>
    <w:p w:rsidR="00FB0D2D" w:rsidRPr="00FB0D2D" w:rsidRDefault="00FB0D2D" w:rsidP="003B7AB2">
      <w:pPr>
        <w:spacing w:line="240" w:lineRule="auto"/>
        <w:ind w:firstLine="720"/>
        <w:jc w:val="both"/>
        <w:rPr>
          <w:rFonts w:ascii="Verdana" w:hAnsi="Verdana" w:cs="Arial"/>
          <w:sz w:val="24"/>
          <w:szCs w:val="24"/>
        </w:rPr>
      </w:pPr>
      <w:r w:rsidRPr="00FB0D2D">
        <w:rPr>
          <w:rFonts w:ascii="Verdana" w:hAnsi="Verdana" w:cs="Arial"/>
          <w:sz w:val="24"/>
          <w:szCs w:val="24"/>
        </w:rPr>
        <w:t>The candidates along with their parents may be asked to sit in a hall and the list of sorted merit order may be displayed on the Notice Board.  Arrangement will be made to display from time to time, the position of seats available for admission in any Diploma course, category, and Polytechnic including State-wide institutions and keep them at a prominent place for drawing the attention of the candidate. If feasible, display may also be made. The display contains:</w:t>
      </w:r>
    </w:p>
    <w:p w:rsidR="00FB0D2D" w:rsidRPr="00FB0D2D" w:rsidRDefault="00FB0D2D" w:rsidP="003B7AB2">
      <w:pPr>
        <w:spacing w:line="240" w:lineRule="auto"/>
        <w:jc w:val="both"/>
        <w:rPr>
          <w:rFonts w:ascii="Verdana" w:hAnsi="Verdana" w:cs="Arial"/>
          <w:sz w:val="24"/>
          <w:szCs w:val="24"/>
        </w:rPr>
      </w:pPr>
      <w:r w:rsidRPr="00FB0D2D">
        <w:rPr>
          <w:rFonts w:ascii="Verdana" w:hAnsi="Verdana" w:cs="Arial"/>
          <w:sz w:val="24"/>
          <w:szCs w:val="24"/>
        </w:rPr>
        <w:tab/>
        <w:t>a. Intake in each branch.</w:t>
      </w:r>
    </w:p>
    <w:p w:rsidR="00FB0D2D" w:rsidRPr="00FB0D2D" w:rsidRDefault="00FB0D2D" w:rsidP="003B7AB2">
      <w:pPr>
        <w:spacing w:line="240" w:lineRule="auto"/>
        <w:jc w:val="both"/>
        <w:rPr>
          <w:rFonts w:ascii="Verdana" w:hAnsi="Verdana" w:cs="Arial"/>
          <w:sz w:val="24"/>
          <w:szCs w:val="24"/>
        </w:rPr>
      </w:pPr>
      <w:r w:rsidRPr="00FB0D2D">
        <w:rPr>
          <w:rFonts w:ascii="Verdana" w:hAnsi="Verdana" w:cs="Arial"/>
          <w:sz w:val="24"/>
          <w:szCs w:val="24"/>
        </w:rPr>
        <w:tab/>
        <w:t>b. Seats reserved for each category.</w:t>
      </w:r>
    </w:p>
    <w:p w:rsidR="00FB0D2D" w:rsidRPr="00FB0D2D" w:rsidRDefault="00FB0D2D" w:rsidP="003B7AB2">
      <w:pPr>
        <w:spacing w:line="240" w:lineRule="auto"/>
        <w:jc w:val="both"/>
        <w:rPr>
          <w:rFonts w:ascii="Verdana" w:hAnsi="Verdana" w:cs="Arial"/>
          <w:sz w:val="24"/>
          <w:szCs w:val="24"/>
        </w:rPr>
      </w:pPr>
      <w:r w:rsidRPr="00FB0D2D">
        <w:rPr>
          <w:rFonts w:ascii="Verdana" w:hAnsi="Verdana" w:cs="Arial"/>
          <w:sz w:val="24"/>
          <w:szCs w:val="24"/>
        </w:rPr>
        <w:tab/>
        <w:t>c. Seats available in each category for each of the Polytechnics.</w:t>
      </w:r>
    </w:p>
    <w:p w:rsidR="00FB0D2D" w:rsidRPr="00FB0D2D" w:rsidRDefault="00FB0D2D" w:rsidP="003B7AB2">
      <w:pPr>
        <w:spacing w:line="240" w:lineRule="auto"/>
        <w:ind w:firstLine="720"/>
        <w:jc w:val="both"/>
        <w:rPr>
          <w:rFonts w:ascii="Verdana" w:hAnsi="Verdana" w:cs="Arial"/>
          <w:sz w:val="24"/>
          <w:szCs w:val="24"/>
        </w:rPr>
      </w:pPr>
      <w:r w:rsidRPr="00FB0D2D">
        <w:rPr>
          <w:rFonts w:ascii="Verdana" w:hAnsi="Verdana" w:cs="Arial"/>
          <w:sz w:val="24"/>
          <w:szCs w:val="24"/>
        </w:rPr>
        <w:t xml:space="preserve">On the day of admission counseling, a team consisting of one Head of Section, two faculty members and one clerk may be assigned the duty of attending to the counseling work of ONE BRANCH.  </w:t>
      </w:r>
    </w:p>
    <w:p w:rsidR="00FB0D2D" w:rsidRPr="00FB0D2D" w:rsidRDefault="00FB0D2D" w:rsidP="003B7AB2">
      <w:pPr>
        <w:spacing w:line="240" w:lineRule="auto"/>
        <w:ind w:firstLine="720"/>
        <w:jc w:val="both"/>
        <w:rPr>
          <w:rFonts w:ascii="Verdana" w:hAnsi="Verdana" w:cs="Arial"/>
          <w:b/>
          <w:sz w:val="24"/>
          <w:szCs w:val="24"/>
          <w:u w:val="single"/>
        </w:rPr>
      </w:pPr>
    </w:p>
    <w:p w:rsidR="00CB5D04" w:rsidRDefault="00CB5D04" w:rsidP="003B7AB2">
      <w:pPr>
        <w:spacing w:line="240" w:lineRule="auto"/>
        <w:jc w:val="both"/>
        <w:rPr>
          <w:rFonts w:ascii="Verdana" w:hAnsi="Verdana" w:cs="Arial"/>
          <w:b/>
          <w:sz w:val="24"/>
          <w:szCs w:val="24"/>
          <w:u w:val="single"/>
        </w:rPr>
      </w:pPr>
    </w:p>
    <w:p w:rsidR="00CB5D04" w:rsidRDefault="00CB5D04" w:rsidP="003B7AB2">
      <w:pPr>
        <w:spacing w:line="240" w:lineRule="auto"/>
        <w:jc w:val="both"/>
        <w:rPr>
          <w:rFonts w:ascii="Verdana" w:hAnsi="Verdana" w:cs="Arial"/>
          <w:b/>
          <w:sz w:val="24"/>
          <w:szCs w:val="24"/>
          <w:u w:val="single"/>
        </w:rPr>
      </w:pPr>
    </w:p>
    <w:p w:rsidR="00FB0D2D" w:rsidRPr="00FB0D2D" w:rsidRDefault="00FB0D2D" w:rsidP="003B7AB2">
      <w:pPr>
        <w:spacing w:line="240" w:lineRule="auto"/>
        <w:jc w:val="both"/>
        <w:rPr>
          <w:rFonts w:ascii="Verdana" w:hAnsi="Verdana" w:cs="Arial"/>
          <w:sz w:val="24"/>
          <w:szCs w:val="24"/>
        </w:rPr>
      </w:pPr>
      <w:r w:rsidRPr="00FB0D2D">
        <w:rPr>
          <w:rFonts w:ascii="Verdana" w:hAnsi="Verdana" w:cs="Arial"/>
          <w:b/>
          <w:sz w:val="24"/>
          <w:szCs w:val="24"/>
          <w:u w:val="single"/>
        </w:rPr>
        <w:t>ADMISSION PROCEDURE</w:t>
      </w:r>
      <w:r w:rsidRPr="00FB0D2D">
        <w:rPr>
          <w:rFonts w:ascii="Verdana" w:hAnsi="Verdana" w:cs="Arial"/>
          <w:b/>
          <w:sz w:val="24"/>
          <w:szCs w:val="24"/>
        </w:rPr>
        <w:t xml:space="preserve">: </w:t>
      </w:r>
      <w:r w:rsidRPr="00FB0D2D">
        <w:rPr>
          <w:rFonts w:ascii="Verdana" w:hAnsi="Verdana" w:cs="Arial"/>
          <w:sz w:val="24"/>
          <w:szCs w:val="24"/>
        </w:rPr>
        <w:t>Admission Counseling shall be done in the following order: OC, BC, SC, ST, Special Categories (PH/SP/NCC/CAP). In the event of any vacancies in B.C.-A Category, for example, the same will be offered to the next group in B.C. Category i.e. B.C-B Group and so on. In case of vacancies in S.C. Category, the same will be offered to S.T. Category and vice versa. Vacancies in a Special Category such as SP/NCC/CAP will have to be converted into OC Category. The above conversions are, however, subject to the region-wise Local reservations. Further, the seats vacated by BC/SC/ST Candidates in OC Category shall be filled by the respective category Candidates. The vacancies of GMR Polytechnics are not open to conversions and should be remained as such.</w:t>
      </w:r>
    </w:p>
    <w:p w:rsidR="00FB0D2D" w:rsidRPr="00F721A6" w:rsidRDefault="00FB0D2D" w:rsidP="003B7AB2">
      <w:pPr>
        <w:spacing w:line="240" w:lineRule="auto"/>
        <w:jc w:val="both"/>
        <w:rPr>
          <w:rFonts w:ascii="Verdana" w:hAnsi="Verdana" w:cs="Arial"/>
          <w:sz w:val="10"/>
          <w:szCs w:val="24"/>
        </w:rPr>
      </w:pPr>
      <w:r w:rsidRPr="00FB0D2D">
        <w:rPr>
          <w:rFonts w:ascii="Verdana" w:hAnsi="Verdana" w:cs="Arial"/>
          <w:sz w:val="24"/>
          <w:szCs w:val="24"/>
        </w:rPr>
        <w:t xml:space="preserve"> </w:t>
      </w:r>
    </w:p>
    <w:p w:rsidR="00FB0D2D" w:rsidRPr="00FB0D2D" w:rsidRDefault="00FB0D2D" w:rsidP="003B7AB2">
      <w:pPr>
        <w:spacing w:line="240" w:lineRule="auto"/>
        <w:ind w:firstLine="720"/>
        <w:jc w:val="both"/>
        <w:rPr>
          <w:rFonts w:ascii="Verdana" w:hAnsi="Verdana" w:cs="Arial"/>
          <w:sz w:val="24"/>
          <w:szCs w:val="24"/>
        </w:rPr>
      </w:pPr>
      <w:r w:rsidRPr="00FB0D2D">
        <w:rPr>
          <w:rFonts w:ascii="Verdana" w:hAnsi="Verdana" w:cs="Arial"/>
          <w:sz w:val="24"/>
          <w:szCs w:val="24"/>
        </w:rPr>
        <w:t>A physical seat matrix may be prepared indicating name of institution, category of reservation etc., for each branch and kept with the Counseling Officer.  Verification of original certificates has to be carried out at the time of</w:t>
      </w:r>
      <w:r w:rsidR="00246CC0">
        <w:rPr>
          <w:rFonts w:ascii="Verdana" w:hAnsi="Verdana" w:cs="Arial"/>
          <w:sz w:val="24"/>
          <w:szCs w:val="24"/>
        </w:rPr>
        <w:t xml:space="preserve"> </w:t>
      </w:r>
      <w:r w:rsidRPr="00FB0D2D">
        <w:rPr>
          <w:rFonts w:ascii="Verdana" w:hAnsi="Verdana" w:cs="Arial"/>
          <w:sz w:val="24"/>
          <w:szCs w:val="24"/>
        </w:rPr>
        <w:t>counseling.  The candidate will be asked to exercise his/her choice of seat available as per their merit order and will be issued Provisional Allotment order accordingly, subject to production of all original certificates and payment of fee.  In case, they are not willing to choose the seat available as per their merit order, a declaration will be taken to that effect.  (Pre-printed declaration may be kept ready with Counseling Officer). The original certificates of the admitted candidates will be collected together with the fee prescribed. Further, the admitted Candidates will be issued Provisional Admission order with the instructions to report to the Principals concerned.</w:t>
      </w:r>
    </w:p>
    <w:p w:rsidR="001724A4" w:rsidRPr="00FB0D2D" w:rsidRDefault="001724A4" w:rsidP="003B7AB2">
      <w:pPr>
        <w:spacing w:line="240" w:lineRule="auto"/>
        <w:jc w:val="center"/>
        <w:rPr>
          <w:rFonts w:ascii="Verdana" w:hAnsi="Verdana" w:cs="Arial"/>
          <w:b/>
          <w:sz w:val="24"/>
          <w:szCs w:val="24"/>
          <w:u w:val="single"/>
        </w:rPr>
      </w:pPr>
      <w:r w:rsidRPr="00FB0D2D">
        <w:rPr>
          <w:rFonts w:ascii="Verdana" w:hAnsi="Verdana" w:cs="Arial"/>
          <w:b/>
          <w:sz w:val="24"/>
          <w:szCs w:val="24"/>
          <w:u w:val="single"/>
        </w:rPr>
        <w:t>ADMISSION COUNSELLING SCHEDULE</w:t>
      </w:r>
    </w:p>
    <w:tbl>
      <w:tblPr>
        <w:tblW w:w="7771"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2818"/>
        <w:gridCol w:w="1839"/>
        <w:gridCol w:w="1813"/>
      </w:tblGrid>
      <w:tr w:rsidR="001724A4" w:rsidRPr="00FB0D2D" w:rsidTr="001724A4">
        <w:tc>
          <w:tcPr>
            <w:tcW w:w="1301" w:type="dxa"/>
          </w:tcPr>
          <w:p w:rsidR="001724A4" w:rsidRPr="00FB0D2D" w:rsidRDefault="001724A4" w:rsidP="003B7AB2">
            <w:pPr>
              <w:spacing w:line="240" w:lineRule="auto"/>
              <w:jc w:val="center"/>
              <w:rPr>
                <w:rFonts w:ascii="Verdana" w:hAnsi="Verdana" w:cs="Arial"/>
                <w:b/>
                <w:sz w:val="24"/>
                <w:szCs w:val="24"/>
                <w:u w:val="single"/>
              </w:rPr>
            </w:pPr>
            <w:r w:rsidRPr="00FB0D2D">
              <w:rPr>
                <w:rFonts w:ascii="Verdana" w:hAnsi="Verdana" w:cs="Arial"/>
                <w:b/>
                <w:sz w:val="24"/>
                <w:szCs w:val="24"/>
                <w:u w:val="single"/>
              </w:rPr>
              <w:t>REGION</w:t>
            </w:r>
          </w:p>
        </w:tc>
        <w:tc>
          <w:tcPr>
            <w:tcW w:w="2818" w:type="dxa"/>
          </w:tcPr>
          <w:p w:rsidR="001724A4" w:rsidRPr="00FB0D2D" w:rsidRDefault="001724A4" w:rsidP="003B7AB2">
            <w:pPr>
              <w:spacing w:line="240" w:lineRule="auto"/>
              <w:jc w:val="center"/>
              <w:rPr>
                <w:rFonts w:ascii="Verdana" w:hAnsi="Verdana" w:cs="Arial"/>
                <w:b/>
                <w:sz w:val="24"/>
                <w:szCs w:val="24"/>
                <w:u w:val="single"/>
              </w:rPr>
            </w:pPr>
            <w:r w:rsidRPr="00FB0D2D">
              <w:rPr>
                <w:rFonts w:ascii="Verdana" w:hAnsi="Verdana" w:cs="Arial"/>
                <w:b/>
                <w:sz w:val="24"/>
                <w:szCs w:val="24"/>
                <w:u w:val="single"/>
              </w:rPr>
              <w:t>Admission Officers</w:t>
            </w:r>
          </w:p>
        </w:tc>
        <w:tc>
          <w:tcPr>
            <w:tcW w:w="1839" w:type="dxa"/>
          </w:tcPr>
          <w:p w:rsidR="001724A4" w:rsidRPr="00FB0D2D" w:rsidRDefault="001724A4" w:rsidP="003B7AB2">
            <w:pPr>
              <w:spacing w:line="240" w:lineRule="auto"/>
              <w:jc w:val="center"/>
              <w:rPr>
                <w:rFonts w:ascii="Verdana" w:hAnsi="Verdana" w:cs="Arial"/>
                <w:b/>
                <w:sz w:val="24"/>
                <w:szCs w:val="24"/>
                <w:u w:val="single"/>
              </w:rPr>
            </w:pPr>
            <w:r>
              <w:rPr>
                <w:rFonts w:ascii="Verdana" w:hAnsi="Verdana" w:cs="Arial"/>
                <w:b/>
                <w:sz w:val="24"/>
                <w:szCs w:val="24"/>
                <w:u w:val="single"/>
              </w:rPr>
              <w:t>Course</w:t>
            </w:r>
          </w:p>
        </w:tc>
        <w:tc>
          <w:tcPr>
            <w:tcW w:w="1813" w:type="dxa"/>
          </w:tcPr>
          <w:p w:rsidR="001724A4" w:rsidRPr="00FB0D2D" w:rsidRDefault="001724A4" w:rsidP="003B7AB2">
            <w:pPr>
              <w:spacing w:line="240" w:lineRule="auto"/>
              <w:jc w:val="center"/>
              <w:rPr>
                <w:rFonts w:ascii="Verdana" w:hAnsi="Verdana" w:cs="Arial"/>
                <w:b/>
                <w:sz w:val="24"/>
                <w:szCs w:val="24"/>
                <w:u w:val="single"/>
              </w:rPr>
            </w:pPr>
            <w:r w:rsidRPr="00FB0D2D">
              <w:rPr>
                <w:rFonts w:ascii="Verdana" w:hAnsi="Verdana" w:cs="Arial"/>
                <w:sz w:val="24"/>
                <w:szCs w:val="24"/>
              </w:rPr>
              <w:t>Scheduled Dates in 201</w:t>
            </w:r>
            <w:r>
              <w:rPr>
                <w:rFonts w:ascii="Verdana" w:hAnsi="Verdana" w:cs="Arial"/>
                <w:sz w:val="24"/>
                <w:szCs w:val="24"/>
              </w:rPr>
              <w:t>6</w:t>
            </w:r>
          </w:p>
        </w:tc>
      </w:tr>
      <w:tr w:rsidR="001724A4" w:rsidRPr="00FB0D2D" w:rsidTr="001724A4">
        <w:tc>
          <w:tcPr>
            <w:tcW w:w="1301" w:type="dxa"/>
            <w:vMerge w:val="restart"/>
            <w:vAlign w:val="center"/>
          </w:tcPr>
          <w:p w:rsidR="001724A4" w:rsidRPr="00FB0D2D" w:rsidRDefault="001724A4" w:rsidP="003B7AB2">
            <w:pPr>
              <w:spacing w:line="240" w:lineRule="auto"/>
              <w:jc w:val="center"/>
              <w:rPr>
                <w:rFonts w:ascii="Verdana" w:hAnsi="Verdana" w:cs="Arial"/>
                <w:sz w:val="24"/>
                <w:szCs w:val="24"/>
              </w:rPr>
            </w:pPr>
            <w:r w:rsidRPr="00FB0D2D">
              <w:rPr>
                <w:rFonts w:ascii="Verdana" w:hAnsi="Verdana" w:cs="Arial"/>
                <w:sz w:val="24"/>
                <w:szCs w:val="24"/>
              </w:rPr>
              <w:t>AU</w:t>
            </w:r>
          </w:p>
        </w:tc>
        <w:tc>
          <w:tcPr>
            <w:tcW w:w="2818" w:type="dxa"/>
            <w:vMerge w:val="restart"/>
          </w:tcPr>
          <w:p w:rsidR="001724A4" w:rsidRPr="00FB0D2D" w:rsidRDefault="001724A4" w:rsidP="003B7AB2">
            <w:pPr>
              <w:spacing w:line="240" w:lineRule="auto"/>
              <w:rPr>
                <w:rFonts w:ascii="Verdana" w:hAnsi="Verdana" w:cs="Arial"/>
                <w:sz w:val="24"/>
                <w:szCs w:val="24"/>
              </w:rPr>
            </w:pPr>
            <w:r w:rsidRPr="00FB0D2D">
              <w:rPr>
                <w:rFonts w:ascii="Verdana" w:hAnsi="Verdana" w:cs="Arial"/>
                <w:sz w:val="24"/>
                <w:szCs w:val="24"/>
              </w:rPr>
              <w:t>Principal,</w:t>
            </w:r>
            <w:r>
              <w:rPr>
                <w:rFonts w:ascii="Verdana" w:hAnsi="Verdana" w:cs="Arial"/>
                <w:sz w:val="24"/>
                <w:szCs w:val="24"/>
              </w:rPr>
              <w:t xml:space="preserve"> Government Polytechnic, Visakhapatnam.</w:t>
            </w:r>
          </w:p>
          <w:p w:rsidR="001724A4" w:rsidRPr="00993F70" w:rsidRDefault="001724A4" w:rsidP="003B7AB2">
            <w:pPr>
              <w:spacing w:line="240" w:lineRule="auto"/>
              <w:rPr>
                <w:rFonts w:ascii="Verdana" w:hAnsi="Verdana" w:cs="Arial"/>
                <w:sz w:val="24"/>
                <w:szCs w:val="24"/>
              </w:rPr>
            </w:pPr>
            <w:r w:rsidRPr="00FB0D2D">
              <w:rPr>
                <w:rFonts w:ascii="Verdana" w:hAnsi="Verdana" w:cs="Arial"/>
                <w:sz w:val="24"/>
                <w:szCs w:val="24"/>
              </w:rPr>
              <w:t>Mobile:</w:t>
            </w:r>
            <w:r>
              <w:rPr>
                <w:rFonts w:ascii="Verdana" w:hAnsi="Verdana" w:cs="Arial"/>
                <w:sz w:val="24"/>
                <w:szCs w:val="24"/>
              </w:rPr>
              <w:t>9912342009</w:t>
            </w:r>
          </w:p>
        </w:tc>
        <w:tc>
          <w:tcPr>
            <w:tcW w:w="1839" w:type="dxa"/>
          </w:tcPr>
          <w:p w:rsidR="001724A4" w:rsidRPr="00FB0D2D" w:rsidRDefault="001724A4" w:rsidP="003B7AB2">
            <w:pPr>
              <w:spacing w:line="240" w:lineRule="auto"/>
              <w:rPr>
                <w:rFonts w:ascii="Verdana" w:hAnsi="Verdana" w:cs="Arial"/>
                <w:sz w:val="24"/>
                <w:szCs w:val="24"/>
              </w:rPr>
            </w:pPr>
            <w:r w:rsidRPr="00FB0D2D">
              <w:rPr>
                <w:rFonts w:ascii="Verdana" w:hAnsi="Verdana" w:cs="Arial"/>
                <w:sz w:val="24"/>
                <w:szCs w:val="24"/>
              </w:rPr>
              <w:t>DEEE, DCE, DECE, DGT.</w:t>
            </w:r>
          </w:p>
        </w:tc>
        <w:tc>
          <w:tcPr>
            <w:tcW w:w="1813" w:type="dxa"/>
          </w:tcPr>
          <w:p w:rsidR="001724A4" w:rsidRPr="00FB0D2D" w:rsidRDefault="001724A4" w:rsidP="003B7AB2">
            <w:pPr>
              <w:spacing w:line="240" w:lineRule="auto"/>
              <w:jc w:val="center"/>
              <w:rPr>
                <w:rFonts w:ascii="Verdana" w:hAnsi="Verdana" w:cs="Arial"/>
                <w:b/>
                <w:sz w:val="24"/>
                <w:szCs w:val="24"/>
                <w:u w:val="single"/>
              </w:rPr>
            </w:pPr>
            <w:r>
              <w:rPr>
                <w:rFonts w:ascii="Verdana" w:hAnsi="Verdana" w:cs="Arial"/>
                <w:b/>
                <w:sz w:val="24"/>
                <w:szCs w:val="24"/>
                <w:u w:val="single"/>
              </w:rPr>
              <w:t>06.06.2016</w:t>
            </w:r>
          </w:p>
        </w:tc>
      </w:tr>
      <w:tr w:rsidR="001724A4" w:rsidRPr="00FB0D2D" w:rsidTr="001724A4">
        <w:trPr>
          <w:trHeight w:val="793"/>
        </w:trPr>
        <w:tc>
          <w:tcPr>
            <w:tcW w:w="1301" w:type="dxa"/>
            <w:vMerge/>
          </w:tcPr>
          <w:p w:rsidR="001724A4" w:rsidRPr="00FB0D2D" w:rsidRDefault="001724A4" w:rsidP="003B7AB2">
            <w:pPr>
              <w:spacing w:line="240" w:lineRule="auto"/>
              <w:rPr>
                <w:rFonts w:ascii="Verdana" w:hAnsi="Verdana" w:cs="Arial"/>
                <w:sz w:val="24"/>
                <w:szCs w:val="24"/>
              </w:rPr>
            </w:pPr>
          </w:p>
        </w:tc>
        <w:tc>
          <w:tcPr>
            <w:tcW w:w="2818" w:type="dxa"/>
            <w:vMerge/>
          </w:tcPr>
          <w:p w:rsidR="001724A4" w:rsidRPr="00FB0D2D" w:rsidRDefault="001724A4" w:rsidP="003B7AB2">
            <w:pPr>
              <w:spacing w:line="240" w:lineRule="auto"/>
              <w:rPr>
                <w:rFonts w:ascii="Verdana" w:hAnsi="Verdana" w:cs="Arial"/>
                <w:sz w:val="24"/>
                <w:szCs w:val="24"/>
              </w:rPr>
            </w:pPr>
          </w:p>
        </w:tc>
        <w:tc>
          <w:tcPr>
            <w:tcW w:w="1839" w:type="dxa"/>
          </w:tcPr>
          <w:p w:rsidR="001724A4" w:rsidRPr="00FB0D2D" w:rsidRDefault="001724A4" w:rsidP="003B7AB2">
            <w:pPr>
              <w:spacing w:line="240" w:lineRule="auto"/>
              <w:rPr>
                <w:rFonts w:ascii="Verdana" w:hAnsi="Verdana" w:cs="Arial"/>
                <w:sz w:val="24"/>
                <w:szCs w:val="24"/>
              </w:rPr>
            </w:pPr>
            <w:r w:rsidRPr="00FB0D2D">
              <w:rPr>
                <w:rFonts w:ascii="Verdana" w:hAnsi="Verdana" w:cs="Arial"/>
                <w:sz w:val="24"/>
                <w:szCs w:val="24"/>
              </w:rPr>
              <w:t>DME, DAE, DCCP, DCME.</w:t>
            </w:r>
          </w:p>
        </w:tc>
        <w:tc>
          <w:tcPr>
            <w:tcW w:w="1813" w:type="dxa"/>
          </w:tcPr>
          <w:p w:rsidR="001724A4" w:rsidRPr="00FB0D2D" w:rsidRDefault="001724A4" w:rsidP="003B7AB2">
            <w:pPr>
              <w:spacing w:line="240" w:lineRule="auto"/>
              <w:jc w:val="center"/>
              <w:rPr>
                <w:rFonts w:ascii="Verdana" w:hAnsi="Verdana" w:cs="Arial"/>
                <w:b/>
                <w:sz w:val="24"/>
                <w:szCs w:val="24"/>
                <w:u w:val="single"/>
              </w:rPr>
            </w:pPr>
            <w:r>
              <w:rPr>
                <w:rFonts w:ascii="Verdana" w:hAnsi="Verdana" w:cs="Arial"/>
                <w:b/>
                <w:sz w:val="24"/>
                <w:szCs w:val="24"/>
                <w:u w:val="single"/>
              </w:rPr>
              <w:t>07.06.2016</w:t>
            </w:r>
          </w:p>
        </w:tc>
      </w:tr>
      <w:tr w:rsidR="001724A4" w:rsidRPr="00FB0D2D" w:rsidTr="001724A4">
        <w:tc>
          <w:tcPr>
            <w:tcW w:w="1301" w:type="dxa"/>
            <w:vMerge w:val="restart"/>
            <w:vAlign w:val="center"/>
          </w:tcPr>
          <w:p w:rsidR="001724A4" w:rsidRPr="00FB0D2D" w:rsidRDefault="001724A4" w:rsidP="003B7AB2">
            <w:pPr>
              <w:spacing w:line="240" w:lineRule="auto"/>
              <w:jc w:val="center"/>
              <w:rPr>
                <w:rFonts w:ascii="Verdana" w:hAnsi="Verdana" w:cs="Arial"/>
                <w:sz w:val="24"/>
                <w:szCs w:val="24"/>
              </w:rPr>
            </w:pPr>
            <w:r w:rsidRPr="00FB0D2D">
              <w:rPr>
                <w:rFonts w:ascii="Verdana" w:hAnsi="Verdana" w:cs="Arial"/>
                <w:sz w:val="24"/>
                <w:szCs w:val="24"/>
              </w:rPr>
              <w:t>SVU</w:t>
            </w:r>
          </w:p>
        </w:tc>
        <w:tc>
          <w:tcPr>
            <w:tcW w:w="2818" w:type="dxa"/>
            <w:vMerge w:val="restart"/>
          </w:tcPr>
          <w:p w:rsidR="001724A4" w:rsidRDefault="001724A4" w:rsidP="003B7AB2">
            <w:pPr>
              <w:spacing w:line="240" w:lineRule="auto"/>
              <w:rPr>
                <w:rFonts w:ascii="Verdana" w:hAnsi="Verdana" w:cs="Arial"/>
                <w:sz w:val="24"/>
                <w:szCs w:val="24"/>
              </w:rPr>
            </w:pPr>
            <w:r w:rsidRPr="00FB0D2D">
              <w:rPr>
                <w:rFonts w:ascii="Verdana" w:hAnsi="Verdana" w:cs="Arial"/>
                <w:sz w:val="24"/>
                <w:szCs w:val="24"/>
              </w:rPr>
              <w:t>Principal,</w:t>
            </w:r>
          </w:p>
          <w:p w:rsidR="001724A4" w:rsidRPr="00FB0D2D" w:rsidRDefault="001724A4" w:rsidP="003B7AB2">
            <w:pPr>
              <w:spacing w:line="240" w:lineRule="auto"/>
              <w:rPr>
                <w:rFonts w:ascii="Verdana" w:hAnsi="Verdana" w:cs="Arial"/>
                <w:sz w:val="24"/>
                <w:szCs w:val="24"/>
              </w:rPr>
            </w:pPr>
            <w:r>
              <w:rPr>
                <w:rFonts w:ascii="Verdana" w:hAnsi="Verdana" w:cs="Arial"/>
                <w:sz w:val="24"/>
                <w:szCs w:val="24"/>
              </w:rPr>
              <w:t xml:space="preserve">S.V. Government Polytechnic, </w:t>
            </w:r>
            <w:proofErr w:type="spellStart"/>
            <w:r>
              <w:rPr>
                <w:rFonts w:ascii="Verdana" w:hAnsi="Verdana" w:cs="Arial"/>
                <w:sz w:val="24"/>
                <w:szCs w:val="24"/>
              </w:rPr>
              <w:t>Tirupathi</w:t>
            </w:r>
            <w:proofErr w:type="spellEnd"/>
            <w:r>
              <w:rPr>
                <w:rFonts w:ascii="Verdana" w:hAnsi="Verdana" w:cs="Arial"/>
                <w:sz w:val="24"/>
                <w:szCs w:val="24"/>
              </w:rPr>
              <w:t>.</w:t>
            </w:r>
          </w:p>
          <w:p w:rsidR="001724A4" w:rsidRPr="00FB0D2D" w:rsidRDefault="001724A4" w:rsidP="003B7AB2">
            <w:pPr>
              <w:spacing w:line="240" w:lineRule="auto"/>
              <w:rPr>
                <w:rFonts w:ascii="Verdana" w:hAnsi="Verdana" w:cs="Arial"/>
                <w:sz w:val="24"/>
                <w:szCs w:val="24"/>
              </w:rPr>
            </w:pPr>
            <w:r w:rsidRPr="00FB0D2D">
              <w:rPr>
                <w:rFonts w:ascii="Verdana" w:hAnsi="Verdana" w:cs="Arial"/>
                <w:sz w:val="24"/>
                <w:szCs w:val="24"/>
              </w:rPr>
              <w:t>Mobile:</w:t>
            </w:r>
            <w:r>
              <w:rPr>
                <w:rFonts w:ascii="Verdana" w:hAnsi="Verdana" w:cs="Arial"/>
                <w:sz w:val="24"/>
                <w:szCs w:val="24"/>
              </w:rPr>
              <w:t>9912342018</w:t>
            </w:r>
            <w:r w:rsidRPr="00FB0D2D">
              <w:rPr>
                <w:rFonts w:ascii="Verdana" w:hAnsi="Verdana" w:cs="Arial"/>
                <w:sz w:val="24"/>
                <w:szCs w:val="24"/>
              </w:rPr>
              <w:t xml:space="preserve"> </w:t>
            </w:r>
          </w:p>
        </w:tc>
        <w:tc>
          <w:tcPr>
            <w:tcW w:w="1839" w:type="dxa"/>
          </w:tcPr>
          <w:p w:rsidR="001724A4" w:rsidRPr="00FB0D2D" w:rsidRDefault="001724A4" w:rsidP="003B7AB2">
            <w:pPr>
              <w:spacing w:line="240" w:lineRule="auto"/>
              <w:rPr>
                <w:rFonts w:ascii="Verdana" w:hAnsi="Verdana" w:cs="Arial"/>
                <w:sz w:val="24"/>
                <w:szCs w:val="24"/>
              </w:rPr>
            </w:pPr>
            <w:r w:rsidRPr="00FB0D2D">
              <w:rPr>
                <w:rFonts w:ascii="Verdana" w:hAnsi="Verdana" w:cs="Arial"/>
                <w:sz w:val="24"/>
                <w:szCs w:val="24"/>
              </w:rPr>
              <w:t>DEEE, DCE, DECE, DCCP.</w:t>
            </w:r>
          </w:p>
        </w:tc>
        <w:tc>
          <w:tcPr>
            <w:tcW w:w="1813" w:type="dxa"/>
          </w:tcPr>
          <w:p w:rsidR="001724A4" w:rsidRPr="00FB0D2D" w:rsidRDefault="001724A4" w:rsidP="003B7AB2">
            <w:pPr>
              <w:spacing w:line="240" w:lineRule="auto"/>
              <w:jc w:val="center"/>
              <w:rPr>
                <w:rFonts w:ascii="Verdana" w:hAnsi="Verdana" w:cs="Arial"/>
                <w:b/>
                <w:sz w:val="24"/>
                <w:szCs w:val="24"/>
                <w:u w:val="single"/>
              </w:rPr>
            </w:pPr>
            <w:r>
              <w:rPr>
                <w:rFonts w:ascii="Verdana" w:hAnsi="Verdana" w:cs="Arial"/>
                <w:b/>
                <w:sz w:val="24"/>
                <w:szCs w:val="24"/>
                <w:u w:val="single"/>
              </w:rPr>
              <w:t>09.06.2016</w:t>
            </w:r>
          </w:p>
        </w:tc>
      </w:tr>
      <w:tr w:rsidR="001724A4" w:rsidRPr="00FB0D2D" w:rsidTr="001724A4">
        <w:tc>
          <w:tcPr>
            <w:tcW w:w="1301" w:type="dxa"/>
            <w:vMerge/>
          </w:tcPr>
          <w:p w:rsidR="001724A4" w:rsidRPr="00FB0D2D" w:rsidRDefault="001724A4" w:rsidP="003B7AB2">
            <w:pPr>
              <w:spacing w:line="240" w:lineRule="auto"/>
              <w:rPr>
                <w:rFonts w:ascii="Verdana" w:hAnsi="Verdana" w:cs="Arial"/>
                <w:sz w:val="24"/>
                <w:szCs w:val="24"/>
              </w:rPr>
            </w:pPr>
          </w:p>
        </w:tc>
        <w:tc>
          <w:tcPr>
            <w:tcW w:w="2818" w:type="dxa"/>
            <w:vMerge/>
          </w:tcPr>
          <w:p w:rsidR="001724A4" w:rsidRPr="00FB0D2D" w:rsidRDefault="001724A4" w:rsidP="003B7AB2">
            <w:pPr>
              <w:spacing w:line="240" w:lineRule="auto"/>
              <w:rPr>
                <w:rFonts w:ascii="Verdana" w:hAnsi="Verdana" w:cs="Arial"/>
                <w:sz w:val="24"/>
                <w:szCs w:val="24"/>
              </w:rPr>
            </w:pPr>
          </w:p>
        </w:tc>
        <w:tc>
          <w:tcPr>
            <w:tcW w:w="1839" w:type="dxa"/>
          </w:tcPr>
          <w:p w:rsidR="001724A4" w:rsidRPr="00FB0D2D" w:rsidRDefault="001724A4" w:rsidP="003B7AB2">
            <w:pPr>
              <w:spacing w:line="240" w:lineRule="auto"/>
              <w:rPr>
                <w:rFonts w:ascii="Verdana" w:hAnsi="Verdana" w:cs="Arial"/>
                <w:sz w:val="24"/>
                <w:szCs w:val="24"/>
              </w:rPr>
            </w:pPr>
            <w:r w:rsidRPr="00FB0D2D">
              <w:rPr>
                <w:rFonts w:ascii="Verdana" w:hAnsi="Verdana" w:cs="Arial"/>
                <w:sz w:val="24"/>
                <w:szCs w:val="24"/>
              </w:rPr>
              <w:t xml:space="preserve">DME, DAE, DCME. </w:t>
            </w:r>
          </w:p>
        </w:tc>
        <w:tc>
          <w:tcPr>
            <w:tcW w:w="1813" w:type="dxa"/>
          </w:tcPr>
          <w:p w:rsidR="001724A4" w:rsidRPr="00FB0D2D" w:rsidRDefault="001724A4" w:rsidP="003B7AB2">
            <w:pPr>
              <w:spacing w:line="240" w:lineRule="auto"/>
              <w:jc w:val="center"/>
              <w:rPr>
                <w:rFonts w:ascii="Verdana" w:hAnsi="Verdana" w:cs="Arial"/>
                <w:b/>
                <w:sz w:val="24"/>
                <w:szCs w:val="24"/>
                <w:u w:val="single"/>
              </w:rPr>
            </w:pPr>
            <w:r>
              <w:rPr>
                <w:rFonts w:ascii="Verdana" w:hAnsi="Verdana" w:cs="Arial"/>
                <w:b/>
                <w:sz w:val="24"/>
                <w:szCs w:val="24"/>
                <w:u w:val="single"/>
              </w:rPr>
              <w:t>10.06.2016</w:t>
            </w:r>
          </w:p>
        </w:tc>
      </w:tr>
    </w:tbl>
    <w:p w:rsidR="001724A4" w:rsidRPr="0066363A" w:rsidRDefault="001724A4" w:rsidP="003B7AB2">
      <w:pPr>
        <w:spacing w:line="240" w:lineRule="auto"/>
        <w:jc w:val="center"/>
        <w:rPr>
          <w:rFonts w:ascii="Verdana" w:hAnsi="Verdana" w:cs="Arial"/>
          <w:b/>
          <w:sz w:val="12"/>
          <w:szCs w:val="24"/>
          <w:u w:val="single"/>
        </w:rPr>
      </w:pPr>
    </w:p>
    <w:p w:rsidR="00FB0D2D" w:rsidRPr="00FB0D2D" w:rsidRDefault="00FB0D2D" w:rsidP="003B7AB2">
      <w:pPr>
        <w:spacing w:line="240" w:lineRule="auto"/>
        <w:jc w:val="both"/>
        <w:rPr>
          <w:rFonts w:ascii="Verdana" w:hAnsi="Verdana" w:cs="Arial"/>
          <w:b/>
          <w:sz w:val="24"/>
          <w:szCs w:val="24"/>
          <w:u w:val="single"/>
        </w:rPr>
      </w:pPr>
      <w:r w:rsidRPr="00FB0D2D">
        <w:rPr>
          <w:rFonts w:ascii="Verdana" w:hAnsi="Verdana" w:cs="Arial"/>
          <w:b/>
          <w:sz w:val="24"/>
          <w:szCs w:val="24"/>
          <w:u w:val="single"/>
        </w:rPr>
        <w:t>PREPARATION OF LISTS OF FINALLY ADMITTED CANDIDATES:</w:t>
      </w:r>
    </w:p>
    <w:p w:rsidR="00FB0D2D" w:rsidRPr="00FB0D2D" w:rsidRDefault="00FB0D2D" w:rsidP="003B7AB2">
      <w:pPr>
        <w:spacing w:line="240" w:lineRule="auto"/>
        <w:jc w:val="both"/>
        <w:rPr>
          <w:rFonts w:ascii="Verdana" w:hAnsi="Verdana" w:cs="Arial"/>
          <w:sz w:val="24"/>
          <w:szCs w:val="24"/>
        </w:rPr>
      </w:pPr>
      <w:r w:rsidRPr="00FB0D2D">
        <w:rPr>
          <w:rFonts w:ascii="Verdana" w:hAnsi="Verdana" w:cs="Arial"/>
          <w:b/>
          <w:sz w:val="24"/>
          <w:szCs w:val="24"/>
        </w:rPr>
        <w:t xml:space="preserve"> </w:t>
      </w:r>
      <w:r w:rsidRPr="00FB0D2D">
        <w:rPr>
          <w:rFonts w:ascii="Verdana" w:hAnsi="Verdana" w:cs="Arial"/>
          <w:sz w:val="24"/>
          <w:szCs w:val="24"/>
        </w:rPr>
        <w:tab/>
        <w:t>The Admission Officers shall prepare the final list of admitted candidates (course-wise and category-wise), along with the Last Rank Statement of each category and submit the same to the following Officers:</w:t>
      </w:r>
    </w:p>
    <w:p w:rsidR="00FB0D2D" w:rsidRPr="00FB0D2D" w:rsidRDefault="00FB0D2D" w:rsidP="003B7AB2">
      <w:pPr>
        <w:numPr>
          <w:ilvl w:val="0"/>
          <w:numId w:val="15"/>
        </w:numPr>
        <w:spacing w:after="0" w:line="240" w:lineRule="auto"/>
        <w:jc w:val="both"/>
        <w:rPr>
          <w:rFonts w:ascii="Verdana" w:hAnsi="Verdana" w:cs="Arial"/>
          <w:sz w:val="24"/>
          <w:szCs w:val="24"/>
        </w:rPr>
      </w:pPr>
      <w:r w:rsidRPr="00FB0D2D">
        <w:rPr>
          <w:rFonts w:ascii="Verdana" w:hAnsi="Verdana" w:cs="Arial"/>
          <w:sz w:val="24"/>
          <w:szCs w:val="24"/>
        </w:rPr>
        <w:t>Commissioner of Technical Education, A.P, Hyderabad</w:t>
      </w:r>
    </w:p>
    <w:p w:rsidR="00FB0D2D" w:rsidRPr="00FB0D2D" w:rsidRDefault="00FB0D2D" w:rsidP="003B7AB2">
      <w:pPr>
        <w:numPr>
          <w:ilvl w:val="0"/>
          <w:numId w:val="15"/>
        </w:numPr>
        <w:spacing w:after="0" w:line="240" w:lineRule="auto"/>
        <w:jc w:val="both"/>
        <w:rPr>
          <w:rFonts w:ascii="Verdana" w:hAnsi="Verdana" w:cs="Arial"/>
          <w:sz w:val="24"/>
          <w:szCs w:val="24"/>
        </w:rPr>
      </w:pPr>
      <w:r w:rsidRPr="00FB0D2D">
        <w:rPr>
          <w:rFonts w:ascii="Verdana" w:hAnsi="Verdana" w:cs="Arial"/>
          <w:sz w:val="24"/>
          <w:szCs w:val="24"/>
        </w:rPr>
        <w:t xml:space="preserve">Secretary, SBTET,A.P, Hyderabad </w:t>
      </w:r>
    </w:p>
    <w:p w:rsidR="00FB0D2D" w:rsidRPr="00FB0D2D" w:rsidRDefault="00FB0D2D" w:rsidP="003B7AB2">
      <w:pPr>
        <w:numPr>
          <w:ilvl w:val="0"/>
          <w:numId w:val="15"/>
        </w:numPr>
        <w:spacing w:after="0" w:line="240" w:lineRule="auto"/>
        <w:jc w:val="both"/>
        <w:rPr>
          <w:rFonts w:ascii="Verdana" w:hAnsi="Verdana" w:cs="Arial"/>
          <w:sz w:val="24"/>
          <w:szCs w:val="24"/>
        </w:rPr>
      </w:pPr>
      <w:r w:rsidRPr="00FB0D2D">
        <w:rPr>
          <w:rFonts w:ascii="Verdana" w:hAnsi="Verdana" w:cs="Arial"/>
          <w:sz w:val="24"/>
          <w:szCs w:val="24"/>
        </w:rPr>
        <w:t>Regional Joint Director concerned.</w:t>
      </w:r>
    </w:p>
    <w:p w:rsidR="00FB0D2D" w:rsidRDefault="00FB0D2D" w:rsidP="003B7AB2">
      <w:pPr>
        <w:numPr>
          <w:ilvl w:val="0"/>
          <w:numId w:val="15"/>
        </w:numPr>
        <w:spacing w:after="0" w:line="240" w:lineRule="auto"/>
        <w:jc w:val="both"/>
        <w:rPr>
          <w:rFonts w:ascii="Verdana" w:hAnsi="Verdana" w:cs="Arial"/>
          <w:sz w:val="24"/>
          <w:szCs w:val="24"/>
        </w:rPr>
      </w:pPr>
      <w:r w:rsidRPr="00FB0D2D">
        <w:rPr>
          <w:rFonts w:ascii="Verdana" w:hAnsi="Verdana" w:cs="Arial"/>
          <w:sz w:val="24"/>
          <w:szCs w:val="24"/>
        </w:rPr>
        <w:t>Principals concerned.</w:t>
      </w:r>
    </w:p>
    <w:p w:rsidR="0066363A" w:rsidRPr="0066363A" w:rsidRDefault="0066363A" w:rsidP="0066363A">
      <w:pPr>
        <w:spacing w:after="0" w:line="240" w:lineRule="auto"/>
        <w:ind w:left="720"/>
        <w:jc w:val="both"/>
        <w:rPr>
          <w:rFonts w:ascii="Verdana" w:hAnsi="Verdana" w:cs="Arial"/>
          <w:sz w:val="18"/>
          <w:szCs w:val="24"/>
        </w:rPr>
      </w:pPr>
    </w:p>
    <w:p w:rsidR="00F721A6" w:rsidRPr="00FB0D2D" w:rsidRDefault="0066363A" w:rsidP="003B7AB2">
      <w:pPr>
        <w:spacing w:line="240" w:lineRule="auto"/>
        <w:ind w:firstLine="360"/>
        <w:jc w:val="both"/>
        <w:rPr>
          <w:rFonts w:ascii="Verdana" w:hAnsi="Verdana" w:cs="Arial"/>
          <w:sz w:val="24"/>
          <w:szCs w:val="24"/>
        </w:rPr>
      </w:pPr>
      <w:r>
        <w:rPr>
          <w:rFonts w:ascii="Verdana" w:hAnsi="Verdana" w:cs="Arial"/>
          <w:sz w:val="24"/>
          <w:szCs w:val="24"/>
        </w:rPr>
        <w:t xml:space="preserve">   </w:t>
      </w:r>
      <w:r w:rsidR="00FB0D2D" w:rsidRPr="00FB0D2D">
        <w:rPr>
          <w:rFonts w:ascii="Verdana" w:hAnsi="Verdana" w:cs="Arial"/>
          <w:sz w:val="24"/>
          <w:szCs w:val="24"/>
        </w:rPr>
        <w:t xml:space="preserve">Further, a list of admitted candidates belonging to the Minority communities </w:t>
      </w:r>
      <w:r w:rsidR="00FB0D2D" w:rsidRPr="00FB0D2D">
        <w:rPr>
          <w:rFonts w:ascii="Verdana" w:hAnsi="Verdana" w:cs="Arial"/>
          <w:i/>
          <w:sz w:val="24"/>
          <w:szCs w:val="24"/>
        </w:rPr>
        <w:t>viz.,</w:t>
      </w:r>
      <w:r w:rsidR="00FB0D2D" w:rsidRPr="00FB0D2D">
        <w:rPr>
          <w:rFonts w:ascii="Verdana" w:hAnsi="Verdana" w:cs="Arial"/>
          <w:sz w:val="24"/>
          <w:szCs w:val="24"/>
        </w:rPr>
        <w:t xml:space="preserve"> Muslims, Christians, Sikhs, </w:t>
      </w:r>
      <w:proofErr w:type="spellStart"/>
      <w:r w:rsidR="00FB0D2D" w:rsidRPr="00FB0D2D">
        <w:rPr>
          <w:rFonts w:ascii="Verdana" w:hAnsi="Verdana" w:cs="Arial"/>
          <w:sz w:val="24"/>
          <w:szCs w:val="24"/>
        </w:rPr>
        <w:t>Jains</w:t>
      </w:r>
      <w:proofErr w:type="spellEnd"/>
      <w:r w:rsidR="00FB0D2D" w:rsidRPr="00FB0D2D">
        <w:rPr>
          <w:rFonts w:ascii="Verdana" w:hAnsi="Verdana" w:cs="Arial"/>
          <w:sz w:val="24"/>
          <w:szCs w:val="24"/>
        </w:rPr>
        <w:t xml:space="preserve"> and </w:t>
      </w:r>
      <w:proofErr w:type="spellStart"/>
      <w:r w:rsidR="00FB0D2D" w:rsidRPr="00FB0D2D">
        <w:rPr>
          <w:rFonts w:ascii="Verdana" w:hAnsi="Verdana" w:cs="Arial"/>
          <w:sz w:val="24"/>
          <w:szCs w:val="24"/>
        </w:rPr>
        <w:t>Parsis</w:t>
      </w:r>
      <w:proofErr w:type="spellEnd"/>
      <w:r w:rsidR="00FB0D2D" w:rsidRPr="00FB0D2D">
        <w:rPr>
          <w:rFonts w:ascii="Verdana" w:hAnsi="Verdana" w:cs="Arial"/>
          <w:sz w:val="24"/>
          <w:szCs w:val="24"/>
        </w:rPr>
        <w:t xml:space="preserve">, etc., as well as </w:t>
      </w:r>
      <w:r w:rsidR="00FB0D2D" w:rsidRPr="00FB0D2D">
        <w:rPr>
          <w:rFonts w:ascii="Verdana" w:hAnsi="Verdana" w:cs="Arial"/>
          <w:b/>
          <w:sz w:val="24"/>
          <w:szCs w:val="24"/>
        </w:rPr>
        <w:t>the vacancy list (course-wise/category-wise)</w:t>
      </w:r>
      <w:r w:rsidR="00FB0D2D" w:rsidRPr="00FB0D2D">
        <w:rPr>
          <w:rFonts w:ascii="Verdana" w:hAnsi="Verdana" w:cs="Arial"/>
          <w:sz w:val="24"/>
          <w:szCs w:val="24"/>
        </w:rPr>
        <w:t xml:space="preserve"> </w:t>
      </w:r>
      <w:r w:rsidR="00FB0D2D" w:rsidRPr="00FB0D2D">
        <w:rPr>
          <w:rFonts w:ascii="Verdana" w:hAnsi="Verdana" w:cs="Arial"/>
          <w:sz w:val="24"/>
          <w:szCs w:val="24"/>
          <w:u w:val="single"/>
        </w:rPr>
        <w:t xml:space="preserve">should be sent to the Commissioner of Technical Education, A.P. soon after the conclusion of the admission counseling on or before </w:t>
      </w:r>
      <w:r w:rsidR="00752812">
        <w:rPr>
          <w:rFonts w:ascii="Verdana" w:hAnsi="Verdana" w:cs="Arial"/>
          <w:sz w:val="24"/>
          <w:szCs w:val="24"/>
          <w:u w:val="single"/>
        </w:rPr>
        <w:t xml:space="preserve">       </w:t>
      </w:r>
      <w:r w:rsidR="00752812" w:rsidRPr="00752812">
        <w:rPr>
          <w:rFonts w:ascii="Verdana" w:hAnsi="Verdana" w:cs="Arial"/>
          <w:b/>
          <w:sz w:val="24"/>
          <w:szCs w:val="24"/>
          <w:u w:val="single"/>
        </w:rPr>
        <w:t>20</w:t>
      </w:r>
      <w:r w:rsidR="00FB0D2D" w:rsidRPr="00FB0D2D">
        <w:rPr>
          <w:rFonts w:ascii="Verdana" w:hAnsi="Verdana" w:cs="Arial"/>
          <w:b/>
          <w:bCs/>
          <w:sz w:val="24"/>
          <w:szCs w:val="24"/>
          <w:u w:val="single"/>
        </w:rPr>
        <w:t>-06-201</w:t>
      </w:r>
      <w:r w:rsidR="00F721A6">
        <w:rPr>
          <w:rFonts w:ascii="Verdana" w:hAnsi="Verdana" w:cs="Arial"/>
          <w:b/>
          <w:bCs/>
          <w:sz w:val="24"/>
          <w:szCs w:val="24"/>
          <w:u w:val="single"/>
        </w:rPr>
        <w:t>6</w:t>
      </w:r>
      <w:r w:rsidR="00FB0D2D" w:rsidRPr="00FB0D2D">
        <w:rPr>
          <w:rFonts w:ascii="Verdana" w:hAnsi="Verdana" w:cs="Arial"/>
          <w:sz w:val="24"/>
          <w:szCs w:val="24"/>
          <w:u w:val="single"/>
        </w:rPr>
        <w:t>.</w:t>
      </w:r>
      <w:r w:rsidR="00FB0D2D" w:rsidRPr="00FB0D2D">
        <w:rPr>
          <w:rFonts w:ascii="Verdana" w:hAnsi="Verdana" w:cs="Arial"/>
          <w:sz w:val="24"/>
          <w:szCs w:val="24"/>
        </w:rPr>
        <w:t xml:space="preserve"> All the material rel</w:t>
      </w:r>
      <w:r w:rsidR="00F721A6">
        <w:rPr>
          <w:rFonts w:ascii="Verdana" w:hAnsi="Verdana" w:cs="Arial"/>
          <w:sz w:val="24"/>
          <w:szCs w:val="24"/>
        </w:rPr>
        <w:t>ating to the IVC Admissions-2016</w:t>
      </w:r>
      <w:r w:rsidR="00FB0D2D" w:rsidRPr="00FB0D2D">
        <w:rPr>
          <w:rFonts w:ascii="Verdana" w:hAnsi="Verdana" w:cs="Arial"/>
          <w:sz w:val="24"/>
          <w:szCs w:val="24"/>
        </w:rPr>
        <w:t xml:space="preserve"> shall be kept as permanent official record.</w:t>
      </w:r>
    </w:p>
    <w:p w:rsidR="00246CC0" w:rsidRDefault="00246CC0" w:rsidP="003B7AB2">
      <w:pPr>
        <w:spacing w:line="240" w:lineRule="auto"/>
        <w:jc w:val="center"/>
        <w:rPr>
          <w:rFonts w:ascii="Verdana" w:hAnsi="Verdana" w:cs="Arial"/>
          <w:b/>
          <w:sz w:val="24"/>
          <w:szCs w:val="24"/>
        </w:rPr>
      </w:pPr>
    </w:p>
    <w:p w:rsidR="00FB0D2D" w:rsidRPr="00FB0D2D" w:rsidRDefault="00FB0D2D" w:rsidP="003B7AB2">
      <w:pPr>
        <w:spacing w:line="240" w:lineRule="auto"/>
        <w:jc w:val="center"/>
        <w:rPr>
          <w:rFonts w:ascii="Verdana" w:hAnsi="Verdana" w:cs="Arial"/>
          <w:b/>
          <w:sz w:val="24"/>
          <w:szCs w:val="24"/>
        </w:rPr>
      </w:pPr>
      <w:r w:rsidRPr="00FB0D2D">
        <w:rPr>
          <w:rFonts w:ascii="Verdana" w:hAnsi="Verdana" w:cs="Arial"/>
          <w:b/>
          <w:sz w:val="24"/>
          <w:szCs w:val="24"/>
        </w:rPr>
        <w:t>Fee Particulars:</w:t>
      </w:r>
    </w:p>
    <w:tbl>
      <w:tblPr>
        <w:tblW w:w="7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3690"/>
        <w:gridCol w:w="1697"/>
        <w:gridCol w:w="1513"/>
      </w:tblGrid>
      <w:tr w:rsidR="00FB0D2D" w:rsidRPr="00DA2B20" w:rsidTr="00CE0EB7">
        <w:trPr>
          <w:trHeight w:val="20"/>
          <w:jc w:val="center"/>
        </w:trPr>
        <w:tc>
          <w:tcPr>
            <w:tcW w:w="830" w:type="dxa"/>
            <w:vAlign w:val="center"/>
          </w:tcPr>
          <w:p w:rsidR="00FB0D2D" w:rsidRPr="00DA2B20" w:rsidRDefault="00FB0D2D" w:rsidP="003B7AB2">
            <w:pPr>
              <w:spacing w:line="240" w:lineRule="auto"/>
              <w:jc w:val="center"/>
              <w:rPr>
                <w:rFonts w:ascii="Verdana" w:hAnsi="Verdana" w:cs="Arial"/>
                <w:b/>
                <w:sz w:val="16"/>
                <w:szCs w:val="16"/>
              </w:rPr>
            </w:pPr>
            <w:proofErr w:type="spellStart"/>
            <w:r w:rsidRPr="00DA2B20">
              <w:rPr>
                <w:rFonts w:ascii="Verdana" w:hAnsi="Verdana" w:cs="Arial"/>
                <w:b/>
                <w:sz w:val="16"/>
                <w:szCs w:val="16"/>
              </w:rPr>
              <w:t>S.No</w:t>
            </w:r>
            <w:proofErr w:type="spellEnd"/>
            <w:r w:rsidRPr="00DA2B20">
              <w:rPr>
                <w:rFonts w:ascii="Verdana" w:hAnsi="Verdana" w:cs="Arial"/>
                <w:b/>
                <w:sz w:val="16"/>
                <w:szCs w:val="16"/>
              </w:rPr>
              <w:t>.</w:t>
            </w:r>
          </w:p>
        </w:tc>
        <w:tc>
          <w:tcPr>
            <w:tcW w:w="3690" w:type="dxa"/>
            <w:vAlign w:val="center"/>
          </w:tcPr>
          <w:p w:rsidR="00FB0D2D" w:rsidRPr="00DA2B20" w:rsidRDefault="00FB0D2D" w:rsidP="003B7AB2">
            <w:pPr>
              <w:spacing w:line="240" w:lineRule="auto"/>
              <w:jc w:val="center"/>
              <w:rPr>
                <w:rFonts w:ascii="Verdana" w:hAnsi="Verdana" w:cs="Arial"/>
                <w:b/>
                <w:sz w:val="16"/>
                <w:szCs w:val="16"/>
              </w:rPr>
            </w:pPr>
            <w:r w:rsidRPr="00DA2B20">
              <w:rPr>
                <w:rFonts w:ascii="Verdana" w:hAnsi="Verdana" w:cs="Arial"/>
                <w:b/>
                <w:sz w:val="16"/>
                <w:szCs w:val="16"/>
              </w:rPr>
              <w:t>Fee</w:t>
            </w:r>
          </w:p>
        </w:tc>
        <w:tc>
          <w:tcPr>
            <w:tcW w:w="1697" w:type="dxa"/>
            <w:vAlign w:val="center"/>
          </w:tcPr>
          <w:p w:rsidR="00FB0D2D" w:rsidRPr="00DA2B20" w:rsidRDefault="00FB0D2D" w:rsidP="003B7AB2">
            <w:pPr>
              <w:spacing w:line="240" w:lineRule="auto"/>
              <w:jc w:val="center"/>
              <w:rPr>
                <w:rFonts w:ascii="Verdana" w:hAnsi="Verdana" w:cs="Arial"/>
                <w:b/>
                <w:sz w:val="16"/>
                <w:szCs w:val="16"/>
              </w:rPr>
            </w:pPr>
            <w:r w:rsidRPr="00DA2B20">
              <w:rPr>
                <w:rFonts w:ascii="Verdana" w:hAnsi="Verdana" w:cs="Arial"/>
                <w:b/>
                <w:sz w:val="16"/>
                <w:szCs w:val="16"/>
              </w:rPr>
              <w:t>Government/ Aided</w:t>
            </w:r>
          </w:p>
        </w:tc>
        <w:tc>
          <w:tcPr>
            <w:tcW w:w="1513" w:type="dxa"/>
            <w:vAlign w:val="center"/>
          </w:tcPr>
          <w:p w:rsidR="00FB0D2D" w:rsidRPr="00DA2B20" w:rsidRDefault="00FB0D2D" w:rsidP="003B7AB2">
            <w:pPr>
              <w:spacing w:line="240" w:lineRule="auto"/>
              <w:jc w:val="center"/>
              <w:rPr>
                <w:rFonts w:ascii="Verdana" w:hAnsi="Verdana" w:cs="Arial"/>
                <w:b/>
                <w:sz w:val="16"/>
                <w:szCs w:val="16"/>
              </w:rPr>
            </w:pPr>
            <w:r w:rsidRPr="00DA2B20">
              <w:rPr>
                <w:rFonts w:ascii="Verdana" w:hAnsi="Verdana" w:cs="Arial"/>
                <w:b/>
                <w:sz w:val="16"/>
                <w:szCs w:val="16"/>
              </w:rPr>
              <w:t>Private</w:t>
            </w:r>
          </w:p>
        </w:tc>
      </w:tr>
      <w:tr w:rsidR="00FB0D2D" w:rsidRPr="00DA2B20" w:rsidTr="00CE0EB7">
        <w:trPr>
          <w:trHeight w:val="20"/>
          <w:jc w:val="center"/>
        </w:trPr>
        <w:tc>
          <w:tcPr>
            <w:tcW w:w="830" w:type="dxa"/>
            <w:vAlign w:val="center"/>
          </w:tcPr>
          <w:p w:rsidR="00FB0D2D" w:rsidRPr="00DA2B20" w:rsidRDefault="00FB0D2D" w:rsidP="003B7AB2">
            <w:pPr>
              <w:spacing w:line="240" w:lineRule="auto"/>
              <w:jc w:val="center"/>
              <w:rPr>
                <w:rFonts w:ascii="Verdana" w:hAnsi="Verdana" w:cs="Arial"/>
                <w:sz w:val="16"/>
                <w:szCs w:val="16"/>
              </w:rPr>
            </w:pPr>
            <w:r w:rsidRPr="00DA2B20">
              <w:rPr>
                <w:rFonts w:ascii="Verdana" w:hAnsi="Verdana" w:cs="Arial"/>
                <w:sz w:val="16"/>
                <w:szCs w:val="16"/>
              </w:rPr>
              <w:t>1</w:t>
            </w:r>
          </w:p>
        </w:tc>
        <w:tc>
          <w:tcPr>
            <w:tcW w:w="3690" w:type="dxa"/>
            <w:vAlign w:val="center"/>
          </w:tcPr>
          <w:p w:rsidR="00FB0D2D" w:rsidRPr="00DA2B20" w:rsidRDefault="00FB0D2D" w:rsidP="003B7AB2">
            <w:pPr>
              <w:spacing w:line="240" w:lineRule="auto"/>
              <w:rPr>
                <w:rFonts w:ascii="Verdana" w:hAnsi="Verdana" w:cs="Arial"/>
                <w:sz w:val="16"/>
                <w:szCs w:val="16"/>
              </w:rPr>
            </w:pPr>
            <w:r w:rsidRPr="00DA2B20">
              <w:rPr>
                <w:rFonts w:ascii="Verdana" w:hAnsi="Verdana" w:cs="Arial"/>
                <w:sz w:val="16"/>
                <w:szCs w:val="16"/>
              </w:rPr>
              <w:t>Tuition Fee</w:t>
            </w:r>
          </w:p>
        </w:tc>
        <w:tc>
          <w:tcPr>
            <w:tcW w:w="1697"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Rs.2,000/-</w:t>
            </w:r>
          </w:p>
        </w:tc>
        <w:tc>
          <w:tcPr>
            <w:tcW w:w="1513"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Rs.14,900/-</w:t>
            </w:r>
          </w:p>
        </w:tc>
      </w:tr>
      <w:tr w:rsidR="00FB0D2D" w:rsidRPr="00DA2B20" w:rsidTr="00CE0EB7">
        <w:trPr>
          <w:trHeight w:val="20"/>
          <w:jc w:val="center"/>
        </w:trPr>
        <w:tc>
          <w:tcPr>
            <w:tcW w:w="830" w:type="dxa"/>
            <w:vAlign w:val="center"/>
          </w:tcPr>
          <w:p w:rsidR="00FB0D2D" w:rsidRPr="00DA2B20" w:rsidRDefault="00FB0D2D" w:rsidP="003B7AB2">
            <w:pPr>
              <w:spacing w:line="240" w:lineRule="auto"/>
              <w:jc w:val="center"/>
              <w:rPr>
                <w:rFonts w:ascii="Verdana" w:hAnsi="Verdana" w:cs="Arial"/>
                <w:sz w:val="16"/>
                <w:szCs w:val="16"/>
              </w:rPr>
            </w:pPr>
            <w:r w:rsidRPr="00DA2B20">
              <w:rPr>
                <w:rFonts w:ascii="Verdana" w:hAnsi="Verdana" w:cs="Arial"/>
                <w:sz w:val="16"/>
                <w:szCs w:val="16"/>
              </w:rPr>
              <w:t>2</w:t>
            </w:r>
          </w:p>
        </w:tc>
        <w:tc>
          <w:tcPr>
            <w:tcW w:w="3690" w:type="dxa"/>
            <w:vAlign w:val="center"/>
          </w:tcPr>
          <w:p w:rsidR="00FB0D2D" w:rsidRPr="00DA2B20" w:rsidRDefault="00FB0D2D" w:rsidP="003B7AB2">
            <w:pPr>
              <w:spacing w:line="240" w:lineRule="auto"/>
              <w:rPr>
                <w:rFonts w:ascii="Verdana" w:hAnsi="Verdana" w:cs="Arial"/>
                <w:sz w:val="16"/>
                <w:szCs w:val="16"/>
              </w:rPr>
            </w:pPr>
            <w:r w:rsidRPr="00DA2B20">
              <w:rPr>
                <w:rFonts w:ascii="Verdana" w:hAnsi="Verdana" w:cs="Arial"/>
                <w:sz w:val="16"/>
                <w:szCs w:val="16"/>
              </w:rPr>
              <w:t>Course Work Fee</w:t>
            </w:r>
          </w:p>
        </w:tc>
        <w:tc>
          <w:tcPr>
            <w:tcW w:w="1697"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Rs.200/-</w:t>
            </w:r>
          </w:p>
        </w:tc>
        <w:tc>
          <w:tcPr>
            <w:tcW w:w="1513"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w:t>
            </w:r>
          </w:p>
        </w:tc>
      </w:tr>
      <w:tr w:rsidR="00FB0D2D" w:rsidRPr="00DA2B20" w:rsidTr="00CE0EB7">
        <w:trPr>
          <w:trHeight w:val="20"/>
          <w:jc w:val="center"/>
        </w:trPr>
        <w:tc>
          <w:tcPr>
            <w:tcW w:w="830" w:type="dxa"/>
            <w:vAlign w:val="center"/>
          </w:tcPr>
          <w:p w:rsidR="00FB0D2D" w:rsidRPr="00DA2B20" w:rsidRDefault="00FB0D2D" w:rsidP="003B7AB2">
            <w:pPr>
              <w:spacing w:line="240" w:lineRule="auto"/>
              <w:jc w:val="center"/>
              <w:rPr>
                <w:rFonts w:ascii="Verdana" w:hAnsi="Verdana" w:cs="Arial"/>
                <w:sz w:val="16"/>
                <w:szCs w:val="16"/>
              </w:rPr>
            </w:pPr>
            <w:r w:rsidRPr="00DA2B20">
              <w:rPr>
                <w:rFonts w:ascii="Verdana" w:hAnsi="Verdana" w:cs="Arial"/>
                <w:sz w:val="16"/>
                <w:szCs w:val="16"/>
              </w:rPr>
              <w:t>3</w:t>
            </w:r>
          </w:p>
        </w:tc>
        <w:tc>
          <w:tcPr>
            <w:tcW w:w="3690" w:type="dxa"/>
            <w:vAlign w:val="center"/>
          </w:tcPr>
          <w:p w:rsidR="00FB0D2D" w:rsidRPr="00DA2B20" w:rsidRDefault="00FB0D2D" w:rsidP="003B7AB2">
            <w:pPr>
              <w:spacing w:line="240" w:lineRule="auto"/>
              <w:rPr>
                <w:rFonts w:ascii="Verdana" w:hAnsi="Verdana" w:cs="Arial"/>
                <w:sz w:val="16"/>
                <w:szCs w:val="16"/>
              </w:rPr>
            </w:pPr>
            <w:r w:rsidRPr="00DA2B20">
              <w:rPr>
                <w:rFonts w:ascii="Verdana" w:hAnsi="Verdana" w:cs="Arial"/>
                <w:sz w:val="16"/>
                <w:szCs w:val="16"/>
              </w:rPr>
              <w:t>Games Fee</w:t>
            </w:r>
          </w:p>
        </w:tc>
        <w:tc>
          <w:tcPr>
            <w:tcW w:w="1697"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Rs.100/-</w:t>
            </w:r>
          </w:p>
        </w:tc>
        <w:tc>
          <w:tcPr>
            <w:tcW w:w="1513"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Rs.100/-</w:t>
            </w:r>
          </w:p>
        </w:tc>
      </w:tr>
      <w:tr w:rsidR="00FB0D2D" w:rsidRPr="00DA2B20" w:rsidTr="00CE0EB7">
        <w:trPr>
          <w:trHeight w:val="20"/>
          <w:jc w:val="center"/>
        </w:trPr>
        <w:tc>
          <w:tcPr>
            <w:tcW w:w="830" w:type="dxa"/>
            <w:vAlign w:val="center"/>
          </w:tcPr>
          <w:p w:rsidR="00FB0D2D" w:rsidRPr="00DA2B20" w:rsidRDefault="00FB0D2D" w:rsidP="003B7AB2">
            <w:pPr>
              <w:spacing w:line="240" w:lineRule="auto"/>
              <w:jc w:val="center"/>
              <w:rPr>
                <w:rFonts w:ascii="Verdana" w:hAnsi="Verdana" w:cs="Arial"/>
                <w:sz w:val="16"/>
                <w:szCs w:val="16"/>
              </w:rPr>
            </w:pPr>
            <w:r w:rsidRPr="00DA2B20">
              <w:rPr>
                <w:rFonts w:ascii="Verdana" w:hAnsi="Verdana" w:cs="Arial"/>
                <w:sz w:val="16"/>
                <w:szCs w:val="16"/>
              </w:rPr>
              <w:t>4</w:t>
            </w:r>
          </w:p>
        </w:tc>
        <w:tc>
          <w:tcPr>
            <w:tcW w:w="3690" w:type="dxa"/>
            <w:vAlign w:val="center"/>
          </w:tcPr>
          <w:p w:rsidR="00FB0D2D" w:rsidRPr="00DA2B20" w:rsidRDefault="00FB0D2D" w:rsidP="003B7AB2">
            <w:pPr>
              <w:spacing w:line="240" w:lineRule="auto"/>
              <w:rPr>
                <w:rFonts w:ascii="Verdana" w:hAnsi="Verdana" w:cs="Arial"/>
                <w:sz w:val="16"/>
                <w:szCs w:val="16"/>
              </w:rPr>
            </w:pPr>
            <w:r w:rsidRPr="00DA2B20">
              <w:rPr>
                <w:rFonts w:ascii="Verdana" w:hAnsi="Verdana" w:cs="Arial"/>
                <w:sz w:val="16"/>
                <w:szCs w:val="16"/>
              </w:rPr>
              <w:t>Association Fee</w:t>
            </w:r>
          </w:p>
        </w:tc>
        <w:tc>
          <w:tcPr>
            <w:tcW w:w="1697"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 xml:space="preserve"> Rs.100/-</w:t>
            </w:r>
          </w:p>
        </w:tc>
        <w:tc>
          <w:tcPr>
            <w:tcW w:w="1513"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w:t>
            </w:r>
          </w:p>
        </w:tc>
      </w:tr>
      <w:tr w:rsidR="00FB0D2D" w:rsidRPr="00DA2B20" w:rsidTr="00CE0EB7">
        <w:trPr>
          <w:trHeight w:val="20"/>
          <w:jc w:val="center"/>
        </w:trPr>
        <w:tc>
          <w:tcPr>
            <w:tcW w:w="830" w:type="dxa"/>
            <w:vAlign w:val="center"/>
          </w:tcPr>
          <w:p w:rsidR="00FB0D2D" w:rsidRPr="00DA2B20" w:rsidRDefault="00FB0D2D" w:rsidP="003B7AB2">
            <w:pPr>
              <w:spacing w:line="240" w:lineRule="auto"/>
              <w:jc w:val="center"/>
              <w:rPr>
                <w:rFonts w:ascii="Verdana" w:hAnsi="Verdana" w:cs="Arial"/>
                <w:sz w:val="16"/>
                <w:szCs w:val="16"/>
              </w:rPr>
            </w:pPr>
            <w:r w:rsidRPr="00DA2B20">
              <w:rPr>
                <w:rFonts w:ascii="Verdana" w:hAnsi="Verdana" w:cs="Arial"/>
                <w:sz w:val="16"/>
                <w:szCs w:val="16"/>
              </w:rPr>
              <w:t>5</w:t>
            </w:r>
          </w:p>
        </w:tc>
        <w:tc>
          <w:tcPr>
            <w:tcW w:w="3690" w:type="dxa"/>
            <w:vAlign w:val="center"/>
          </w:tcPr>
          <w:p w:rsidR="00FB0D2D" w:rsidRPr="00DA2B20" w:rsidRDefault="00FB0D2D" w:rsidP="003B7AB2">
            <w:pPr>
              <w:spacing w:line="240" w:lineRule="auto"/>
              <w:rPr>
                <w:rFonts w:ascii="Verdana" w:hAnsi="Verdana" w:cs="Arial"/>
                <w:sz w:val="16"/>
                <w:szCs w:val="16"/>
              </w:rPr>
            </w:pPr>
            <w:r w:rsidRPr="00DA2B20">
              <w:rPr>
                <w:rFonts w:ascii="Verdana" w:hAnsi="Verdana" w:cs="Arial"/>
                <w:sz w:val="16"/>
                <w:szCs w:val="16"/>
              </w:rPr>
              <w:t xml:space="preserve">Laboratory and Workshop </w:t>
            </w:r>
          </w:p>
        </w:tc>
        <w:tc>
          <w:tcPr>
            <w:tcW w:w="1697"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Rs.600/-</w:t>
            </w:r>
          </w:p>
        </w:tc>
        <w:tc>
          <w:tcPr>
            <w:tcW w:w="1513"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w:t>
            </w:r>
          </w:p>
        </w:tc>
      </w:tr>
      <w:tr w:rsidR="00FB0D2D" w:rsidRPr="00DA2B20" w:rsidTr="00CE0EB7">
        <w:trPr>
          <w:trHeight w:val="20"/>
          <w:jc w:val="center"/>
        </w:trPr>
        <w:tc>
          <w:tcPr>
            <w:tcW w:w="830" w:type="dxa"/>
            <w:vAlign w:val="center"/>
          </w:tcPr>
          <w:p w:rsidR="00FB0D2D" w:rsidRPr="00DA2B20" w:rsidRDefault="00FB0D2D" w:rsidP="003B7AB2">
            <w:pPr>
              <w:spacing w:line="240" w:lineRule="auto"/>
              <w:jc w:val="center"/>
              <w:rPr>
                <w:rFonts w:ascii="Verdana" w:hAnsi="Verdana" w:cs="Arial"/>
                <w:sz w:val="16"/>
                <w:szCs w:val="16"/>
              </w:rPr>
            </w:pPr>
            <w:r w:rsidRPr="00DA2B20">
              <w:rPr>
                <w:rFonts w:ascii="Verdana" w:hAnsi="Verdana" w:cs="Arial"/>
                <w:sz w:val="16"/>
                <w:szCs w:val="16"/>
              </w:rPr>
              <w:t>6</w:t>
            </w:r>
          </w:p>
        </w:tc>
        <w:tc>
          <w:tcPr>
            <w:tcW w:w="3690" w:type="dxa"/>
            <w:vAlign w:val="center"/>
          </w:tcPr>
          <w:p w:rsidR="00FB0D2D" w:rsidRPr="00DA2B20" w:rsidRDefault="00FB0D2D" w:rsidP="003B7AB2">
            <w:pPr>
              <w:spacing w:line="240" w:lineRule="auto"/>
              <w:rPr>
                <w:rFonts w:ascii="Verdana" w:hAnsi="Verdana" w:cs="Arial"/>
                <w:sz w:val="16"/>
                <w:szCs w:val="16"/>
              </w:rPr>
            </w:pPr>
            <w:r w:rsidRPr="00DA2B20">
              <w:rPr>
                <w:rFonts w:ascii="Verdana" w:hAnsi="Verdana" w:cs="Arial"/>
                <w:sz w:val="16"/>
                <w:szCs w:val="16"/>
              </w:rPr>
              <w:t>Library - Non-refundable fee</w:t>
            </w:r>
          </w:p>
        </w:tc>
        <w:tc>
          <w:tcPr>
            <w:tcW w:w="1697"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Rs.300/-</w:t>
            </w:r>
          </w:p>
        </w:tc>
        <w:tc>
          <w:tcPr>
            <w:tcW w:w="1513"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w:t>
            </w:r>
          </w:p>
        </w:tc>
      </w:tr>
      <w:tr w:rsidR="00FB0D2D" w:rsidRPr="00DA2B20" w:rsidTr="00CE0EB7">
        <w:trPr>
          <w:trHeight w:val="20"/>
          <w:jc w:val="center"/>
        </w:trPr>
        <w:tc>
          <w:tcPr>
            <w:tcW w:w="830" w:type="dxa"/>
            <w:vAlign w:val="center"/>
          </w:tcPr>
          <w:p w:rsidR="00FB0D2D" w:rsidRPr="00DA2B20" w:rsidRDefault="00FB0D2D" w:rsidP="003B7AB2">
            <w:pPr>
              <w:spacing w:line="240" w:lineRule="auto"/>
              <w:jc w:val="center"/>
              <w:rPr>
                <w:rFonts w:ascii="Verdana" w:hAnsi="Verdana" w:cs="Arial"/>
                <w:sz w:val="16"/>
                <w:szCs w:val="16"/>
              </w:rPr>
            </w:pPr>
            <w:r w:rsidRPr="00DA2B20">
              <w:rPr>
                <w:rFonts w:ascii="Verdana" w:hAnsi="Verdana" w:cs="Arial"/>
                <w:sz w:val="16"/>
                <w:szCs w:val="16"/>
              </w:rPr>
              <w:t>7</w:t>
            </w:r>
          </w:p>
        </w:tc>
        <w:tc>
          <w:tcPr>
            <w:tcW w:w="3690" w:type="dxa"/>
            <w:vAlign w:val="center"/>
          </w:tcPr>
          <w:p w:rsidR="00FB0D2D" w:rsidRPr="00DA2B20" w:rsidRDefault="00FB0D2D" w:rsidP="003B7AB2">
            <w:pPr>
              <w:spacing w:line="240" w:lineRule="auto"/>
              <w:rPr>
                <w:rFonts w:ascii="Verdana" w:hAnsi="Verdana" w:cs="Arial"/>
                <w:sz w:val="16"/>
                <w:szCs w:val="16"/>
              </w:rPr>
            </w:pPr>
            <w:r w:rsidRPr="00DA2B20">
              <w:rPr>
                <w:rFonts w:ascii="Verdana" w:hAnsi="Verdana" w:cs="Arial"/>
                <w:sz w:val="16"/>
                <w:szCs w:val="16"/>
              </w:rPr>
              <w:t>Admission Fee</w:t>
            </w:r>
          </w:p>
        </w:tc>
        <w:tc>
          <w:tcPr>
            <w:tcW w:w="1697"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Rs.100/-</w:t>
            </w:r>
          </w:p>
        </w:tc>
        <w:tc>
          <w:tcPr>
            <w:tcW w:w="1513"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Rs.100/-</w:t>
            </w:r>
          </w:p>
        </w:tc>
      </w:tr>
      <w:tr w:rsidR="00FB0D2D" w:rsidRPr="00DA2B20" w:rsidTr="00CE0EB7">
        <w:trPr>
          <w:trHeight w:val="20"/>
          <w:jc w:val="center"/>
        </w:trPr>
        <w:tc>
          <w:tcPr>
            <w:tcW w:w="830" w:type="dxa"/>
            <w:vAlign w:val="center"/>
          </w:tcPr>
          <w:p w:rsidR="00FB0D2D" w:rsidRPr="00DA2B20" w:rsidRDefault="00FB0D2D" w:rsidP="003B7AB2">
            <w:pPr>
              <w:spacing w:line="240" w:lineRule="auto"/>
              <w:jc w:val="center"/>
              <w:rPr>
                <w:rFonts w:ascii="Verdana" w:hAnsi="Verdana" w:cs="Arial"/>
                <w:sz w:val="16"/>
                <w:szCs w:val="16"/>
              </w:rPr>
            </w:pPr>
            <w:r w:rsidRPr="00DA2B20">
              <w:rPr>
                <w:rFonts w:ascii="Verdana" w:hAnsi="Verdana" w:cs="Arial"/>
                <w:sz w:val="16"/>
                <w:szCs w:val="16"/>
              </w:rPr>
              <w:t>8</w:t>
            </w:r>
          </w:p>
        </w:tc>
        <w:tc>
          <w:tcPr>
            <w:tcW w:w="3690" w:type="dxa"/>
            <w:vAlign w:val="center"/>
          </w:tcPr>
          <w:p w:rsidR="00FB0D2D" w:rsidRPr="00DA2B20" w:rsidRDefault="00FB0D2D" w:rsidP="003B7AB2">
            <w:pPr>
              <w:spacing w:line="240" w:lineRule="auto"/>
              <w:rPr>
                <w:rFonts w:ascii="Verdana" w:hAnsi="Verdana" w:cs="Arial"/>
                <w:sz w:val="16"/>
                <w:szCs w:val="16"/>
              </w:rPr>
            </w:pPr>
            <w:r w:rsidRPr="00DA2B20">
              <w:rPr>
                <w:rFonts w:ascii="Verdana" w:hAnsi="Verdana" w:cs="Arial"/>
                <w:sz w:val="16"/>
                <w:szCs w:val="16"/>
              </w:rPr>
              <w:t>Syllabus book</w:t>
            </w:r>
          </w:p>
        </w:tc>
        <w:tc>
          <w:tcPr>
            <w:tcW w:w="1697"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Rs.50/-</w:t>
            </w:r>
          </w:p>
        </w:tc>
        <w:tc>
          <w:tcPr>
            <w:tcW w:w="1513"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Rs.50/-</w:t>
            </w:r>
          </w:p>
        </w:tc>
      </w:tr>
      <w:tr w:rsidR="00FB0D2D" w:rsidRPr="00DA2B20" w:rsidTr="00CE0EB7">
        <w:trPr>
          <w:trHeight w:val="20"/>
          <w:jc w:val="center"/>
        </w:trPr>
        <w:tc>
          <w:tcPr>
            <w:tcW w:w="830" w:type="dxa"/>
            <w:vAlign w:val="center"/>
          </w:tcPr>
          <w:p w:rsidR="00FB0D2D" w:rsidRPr="00DA2B20" w:rsidRDefault="00FB0D2D" w:rsidP="003B7AB2">
            <w:pPr>
              <w:spacing w:line="240" w:lineRule="auto"/>
              <w:jc w:val="center"/>
              <w:rPr>
                <w:rFonts w:ascii="Verdana" w:hAnsi="Verdana" w:cs="Arial"/>
                <w:sz w:val="16"/>
                <w:szCs w:val="16"/>
              </w:rPr>
            </w:pPr>
            <w:r w:rsidRPr="00DA2B20">
              <w:rPr>
                <w:rFonts w:ascii="Verdana" w:hAnsi="Verdana" w:cs="Arial"/>
                <w:sz w:val="16"/>
                <w:szCs w:val="16"/>
              </w:rPr>
              <w:t>9</w:t>
            </w:r>
          </w:p>
        </w:tc>
        <w:tc>
          <w:tcPr>
            <w:tcW w:w="3690" w:type="dxa"/>
            <w:vAlign w:val="center"/>
          </w:tcPr>
          <w:p w:rsidR="00FB0D2D" w:rsidRPr="00DA2B20" w:rsidRDefault="00FB0D2D" w:rsidP="003B7AB2">
            <w:pPr>
              <w:spacing w:line="240" w:lineRule="auto"/>
              <w:rPr>
                <w:rFonts w:ascii="Verdana" w:hAnsi="Verdana" w:cs="Arial"/>
                <w:sz w:val="16"/>
                <w:szCs w:val="16"/>
              </w:rPr>
            </w:pPr>
            <w:r w:rsidRPr="00DA2B20">
              <w:rPr>
                <w:rFonts w:ascii="Verdana" w:hAnsi="Verdana" w:cs="Arial"/>
                <w:sz w:val="16"/>
                <w:szCs w:val="16"/>
              </w:rPr>
              <w:t>Board Recognition Fee</w:t>
            </w:r>
          </w:p>
        </w:tc>
        <w:tc>
          <w:tcPr>
            <w:tcW w:w="1697"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Rs.250/-</w:t>
            </w:r>
          </w:p>
        </w:tc>
        <w:tc>
          <w:tcPr>
            <w:tcW w:w="1513"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Rs.250/-</w:t>
            </w:r>
          </w:p>
        </w:tc>
      </w:tr>
      <w:tr w:rsidR="00FB0D2D" w:rsidRPr="00DA2B20" w:rsidTr="00CE0EB7">
        <w:trPr>
          <w:trHeight w:val="20"/>
          <w:jc w:val="center"/>
        </w:trPr>
        <w:tc>
          <w:tcPr>
            <w:tcW w:w="830" w:type="dxa"/>
            <w:vAlign w:val="center"/>
          </w:tcPr>
          <w:p w:rsidR="00FB0D2D" w:rsidRPr="00DA2B20" w:rsidRDefault="00FB0D2D" w:rsidP="003B7AB2">
            <w:pPr>
              <w:spacing w:line="240" w:lineRule="auto"/>
              <w:jc w:val="center"/>
              <w:rPr>
                <w:rFonts w:ascii="Verdana" w:hAnsi="Verdana" w:cs="Arial"/>
                <w:sz w:val="16"/>
                <w:szCs w:val="16"/>
              </w:rPr>
            </w:pPr>
            <w:r w:rsidRPr="00DA2B20">
              <w:rPr>
                <w:rFonts w:ascii="Verdana" w:hAnsi="Verdana" w:cs="Arial"/>
                <w:sz w:val="16"/>
                <w:szCs w:val="16"/>
              </w:rPr>
              <w:t>10</w:t>
            </w:r>
          </w:p>
        </w:tc>
        <w:tc>
          <w:tcPr>
            <w:tcW w:w="3690" w:type="dxa"/>
            <w:vAlign w:val="center"/>
          </w:tcPr>
          <w:p w:rsidR="00FB0D2D" w:rsidRPr="00DA2B20" w:rsidRDefault="00FB0D2D" w:rsidP="003B7AB2">
            <w:pPr>
              <w:spacing w:line="240" w:lineRule="auto"/>
              <w:rPr>
                <w:rFonts w:ascii="Verdana" w:hAnsi="Verdana" w:cs="Arial"/>
                <w:sz w:val="16"/>
                <w:szCs w:val="16"/>
              </w:rPr>
            </w:pPr>
            <w:r w:rsidRPr="00DA2B20">
              <w:rPr>
                <w:rFonts w:ascii="Verdana" w:hAnsi="Verdana" w:cs="Arial"/>
                <w:sz w:val="16"/>
                <w:szCs w:val="16"/>
              </w:rPr>
              <w:t>Alumni Fee (only at the time of admission)</w:t>
            </w:r>
          </w:p>
        </w:tc>
        <w:tc>
          <w:tcPr>
            <w:tcW w:w="1697"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Rs.100/-</w:t>
            </w:r>
          </w:p>
        </w:tc>
        <w:tc>
          <w:tcPr>
            <w:tcW w:w="1513" w:type="dxa"/>
            <w:vAlign w:val="center"/>
          </w:tcPr>
          <w:p w:rsidR="00FB0D2D" w:rsidRPr="00DA2B20" w:rsidRDefault="00FB0D2D" w:rsidP="003B7AB2">
            <w:pPr>
              <w:spacing w:line="240" w:lineRule="auto"/>
              <w:jc w:val="right"/>
              <w:rPr>
                <w:rFonts w:ascii="Verdana" w:hAnsi="Verdana" w:cs="Arial"/>
                <w:sz w:val="16"/>
                <w:szCs w:val="16"/>
              </w:rPr>
            </w:pPr>
            <w:r w:rsidRPr="00DA2B20">
              <w:rPr>
                <w:rFonts w:ascii="Verdana" w:hAnsi="Verdana" w:cs="Arial"/>
                <w:sz w:val="16"/>
                <w:szCs w:val="16"/>
              </w:rPr>
              <w:t>Rs.100/-</w:t>
            </w:r>
          </w:p>
        </w:tc>
      </w:tr>
      <w:tr w:rsidR="00FB0D2D" w:rsidRPr="00DA2B20" w:rsidTr="00CE0EB7">
        <w:trPr>
          <w:trHeight w:val="20"/>
          <w:jc w:val="center"/>
        </w:trPr>
        <w:tc>
          <w:tcPr>
            <w:tcW w:w="830" w:type="dxa"/>
            <w:vAlign w:val="center"/>
          </w:tcPr>
          <w:p w:rsidR="00FB0D2D" w:rsidRPr="00DA2B20" w:rsidRDefault="00FB0D2D" w:rsidP="003B7AB2">
            <w:pPr>
              <w:spacing w:line="240" w:lineRule="auto"/>
              <w:jc w:val="center"/>
              <w:rPr>
                <w:rFonts w:ascii="Verdana" w:hAnsi="Verdana" w:cs="Arial"/>
                <w:sz w:val="16"/>
                <w:szCs w:val="16"/>
              </w:rPr>
            </w:pPr>
          </w:p>
        </w:tc>
        <w:tc>
          <w:tcPr>
            <w:tcW w:w="3690" w:type="dxa"/>
            <w:vAlign w:val="center"/>
          </w:tcPr>
          <w:p w:rsidR="00FB0D2D" w:rsidRPr="00DA2B20" w:rsidRDefault="00FB0D2D" w:rsidP="003B7AB2">
            <w:pPr>
              <w:spacing w:line="240" w:lineRule="auto"/>
              <w:rPr>
                <w:rFonts w:ascii="Verdana" w:hAnsi="Verdana" w:cs="Arial"/>
                <w:sz w:val="16"/>
                <w:szCs w:val="16"/>
              </w:rPr>
            </w:pPr>
            <w:r w:rsidRPr="00DA2B20">
              <w:rPr>
                <w:rFonts w:ascii="Verdana" w:hAnsi="Verdana" w:cs="Arial"/>
                <w:sz w:val="16"/>
                <w:szCs w:val="16"/>
              </w:rPr>
              <w:t>Total</w:t>
            </w:r>
          </w:p>
        </w:tc>
        <w:tc>
          <w:tcPr>
            <w:tcW w:w="1697" w:type="dxa"/>
            <w:vAlign w:val="center"/>
          </w:tcPr>
          <w:p w:rsidR="00FB0D2D" w:rsidRPr="00DA2B20" w:rsidRDefault="00FB0D2D" w:rsidP="003B7AB2">
            <w:pPr>
              <w:spacing w:line="240" w:lineRule="auto"/>
              <w:jc w:val="right"/>
              <w:rPr>
                <w:rFonts w:ascii="Verdana" w:hAnsi="Verdana" w:cs="Arial"/>
                <w:b/>
                <w:sz w:val="16"/>
                <w:szCs w:val="16"/>
              </w:rPr>
            </w:pPr>
            <w:r w:rsidRPr="00DA2B20">
              <w:rPr>
                <w:rFonts w:ascii="Verdana" w:hAnsi="Verdana" w:cs="Arial"/>
                <w:b/>
                <w:sz w:val="16"/>
                <w:szCs w:val="16"/>
              </w:rPr>
              <w:t>Rs.3,800/-</w:t>
            </w:r>
          </w:p>
        </w:tc>
        <w:tc>
          <w:tcPr>
            <w:tcW w:w="1513" w:type="dxa"/>
            <w:vAlign w:val="center"/>
          </w:tcPr>
          <w:p w:rsidR="00FB0D2D" w:rsidRPr="00DA2B20" w:rsidRDefault="00FB0D2D" w:rsidP="003B7AB2">
            <w:pPr>
              <w:spacing w:line="240" w:lineRule="auto"/>
              <w:jc w:val="right"/>
              <w:rPr>
                <w:rFonts w:ascii="Verdana" w:hAnsi="Verdana" w:cs="Arial"/>
                <w:b/>
                <w:sz w:val="16"/>
                <w:szCs w:val="16"/>
              </w:rPr>
            </w:pPr>
            <w:r w:rsidRPr="00DA2B20">
              <w:rPr>
                <w:rFonts w:ascii="Verdana" w:hAnsi="Verdana" w:cs="Arial"/>
                <w:b/>
                <w:sz w:val="16"/>
                <w:szCs w:val="16"/>
              </w:rPr>
              <w:t>Rs.15,500/-</w:t>
            </w:r>
          </w:p>
        </w:tc>
      </w:tr>
    </w:tbl>
    <w:p w:rsidR="000F3B9B" w:rsidRPr="0066363A" w:rsidRDefault="000F3B9B" w:rsidP="003B7AB2">
      <w:pPr>
        <w:spacing w:line="240" w:lineRule="auto"/>
        <w:ind w:firstLine="720"/>
        <w:jc w:val="both"/>
        <w:rPr>
          <w:rFonts w:ascii="Verdana" w:hAnsi="Verdana" w:cs="Arial"/>
          <w:sz w:val="8"/>
          <w:szCs w:val="24"/>
        </w:rPr>
      </w:pPr>
    </w:p>
    <w:p w:rsidR="00FB0D2D" w:rsidRPr="00FB0D2D" w:rsidRDefault="00FB0D2D" w:rsidP="003B7AB2">
      <w:pPr>
        <w:spacing w:line="240" w:lineRule="auto"/>
        <w:ind w:firstLine="720"/>
        <w:jc w:val="both"/>
        <w:rPr>
          <w:rFonts w:ascii="Verdana" w:hAnsi="Verdana" w:cs="Arial"/>
          <w:sz w:val="24"/>
          <w:szCs w:val="24"/>
        </w:rPr>
      </w:pPr>
      <w:r w:rsidRPr="00FB0D2D">
        <w:rPr>
          <w:rFonts w:ascii="Verdana" w:hAnsi="Verdana" w:cs="Arial"/>
          <w:sz w:val="24"/>
          <w:szCs w:val="24"/>
        </w:rPr>
        <w:t xml:space="preserve">Candidates belonging to SC/ST/BC/EBC/Minority categories are eligible for fee reimbursement subjected to fulfillment of conditions stipulated in Memo.no.10537/SW.Edn.2./2014 </w:t>
      </w:r>
      <w:proofErr w:type="spellStart"/>
      <w:r w:rsidRPr="00FB0D2D">
        <w:rPr>
          <w:rFonts w:ascii="Verdana" w:hAnsi="Verdana" w:cs="Arial"/>
          <w:sz w:val="24"/>
          <w:szCs w:val="24"/>
        </w:rPr>
        <w:t>Dt</w:t>
      </w:r>
      <w:proofErr w:type="spellEnd"/>
      <w:r w:rsidRPr="00FB0D2D">
        <w:rPr>
          <w:rFonts w:ascii="Verdana" w:hAnsi="Verdana" w:cs="Arial"/>
          <w:sz w:val="24"/>
          <w:szCs w:val="24"/>
        </w:rPr>
        <w:t xml:space="preserve">: 03-11-2014 of Social Welfare (Edn.2) Department, in case, the income of their parents is within the prescribed limit of Rs. 2,00,000/- per annum for SC/ST, and Rs. 1,00,000/- for BC/EBC/Minority categories and a certificate issued by the concerned </w:t>
      </w:r>
      <w:proofErr w:type="spellStart"/>
      <w:r w:rsidRPr="00FB0D2D">
        <w:rPr>
          <w:rFonts w:ascii="Verdana" w:hAnsi="Verdana" w:cs="Arial"/>
          <w:sz w:val="24"/>
          <w:szCs w:val="24"/>
        </w:rPr>
        <w:t>Tahsildar</w:t>
      </w:r>
      <w:proofErr w:type="spellEnd"/>
      <w:r w:rsidRPr="00FB0D2D">
        <w:rPr>
          <w:rFonts w:ascii="Verdana" w:hAnsi="Verdana" w:cs="Arial"/>
          <w:sz w:val="24"/>
          <w:szCs w:val="24"/>
        </w:rPr>
        <w:t xml:space="preserve">  / M.R.O. (issued on or after</w:t>
      </w:r>
      <w:r w:rsidR="00362671">
        <w:rPr>
          <w:rFonts w:ascii="Verdana" w:hAnsi="Verdana" w:cs="Arial"/>
          <w:sz w:val="24"/>
          <w:szCs w:val="24"/>
        </w:rPr>
        <w:t xml:space="preserve"> (</w:t>
      </w:r>
      <w:r w:rsidR="00CB5D04">
        <w:rPr>
          <w:rFonts w:ascii="Verdana" w:hAnsi="Verdana" w:cs="Arial"/>
          <w:b/>
          <w:bCs/>
          <w:sz w:val="24"/>
          <w:szCs w:val="24"/>
        </w:rPr>
        <w:t>01.01.</w:t>
      </w:r>
      <w:r w:rsidRPr="00FB0D2D">
        <w:rPr>
          <w:rFonts w:ascii="Verdana" w:hAnsi="Verdana" w:cs="Arial"/>
          <w:b/>
          <w:bCs/>
          <w:sz w:val="24"/>
          <w:szCs w:val="24"/>
        </w:rPr>
        <w:t>201</w:t>
      </w:r>
      <w:r w:rsidR="00F721A6">
        <w:rPr>
          <w:rFonts w:ascii="Verdana" w:hAnsi="Verdana" w:cs="Arial"/>
          <w:b/>
          <w:bCs/>
          <w:sz w:val="24"/>
          <w:szCs w:val="24"/>
        </w:rPr>
        <w:t>6</w:t>
      </w:r>
      <w:r w:rsidRPr="00FB0D2D">
        <w:rPr>
          <w:rFonts w:ascii="Verdana" w:hAnsi="Verdana" w:cs="Arial"/>
          <w:sz w:val="24"/>
          <w:szCs w:val="24"/>
        </w:rPr>
        <w:t xml:space="preserve">) only is to be produced to that effect. </w:t>
      </w:r>
      <w:r w:rsidRPr="00FB0D2D">
        <w:rPr>
          <w:rFonts w:ascii="Verdana" w:hAnsi="Verdana" w:cs="Arial"/>
          <w:b/>
          <w:sz w:val="24"/>
          <w:szCs w:val="24"/>
          <w:u w:val="single"/>
        </w:rPr>
        <w:t>The candidates so admitted with fee exemption shall apply to Government for fee reimbursement.</w:t>
      </w:r>
      <w:r w:rsidRPr="00FB0D2D">
        <w:rPr>
          <w:rFonts w:ascii="Verdana" w:hAnsi="Verdana" w:cs="Arial"/>
          <w:sz w:val="24"/>
          <w:szCs w:val="24"/>
        </w:rPr>
        <w:t xml:space="preserve"> </w:t>
      </w:r>
      <w:r w:rsidRPr="00FB0D2D">
        <w:rPr>
          <w:rFonts w:ascii="Verdana" w:hAnsi="Verdana" w:cs="Arial"/>
          <w:b/>
          <w:sz w:val="24"/>
          <w:szCs w:val="24"/>
          <w:u w:val="single"/>
        </w:rPr>
        <w:t xml:space="preserve">Fee reimbursement is subject to the orders issued by the Government from time to time. </w:t>
      </w:r>
      <w:r w:rsidRPr="00FB0D2D">
        <w:rPr>
          <w:rFonts w:ascii="Verdana" w:hAnsi="Verdana" w:cs="Arial"/>
          <w:sz w:val="24"/>
          <w:szCs w:val="24"/>
        </w:rPr>
        <w:t>However, such candidates have to necessarily pay admission fee, syllabus book, Board recognition fee, and alumni fee</w:t>
      </w:r>
      <w:proofErr w:type="gramStart"/>
      <w:r w:rsidRPr="00FB0D2D">
        <w:rPr>
          <w:rFonts w:ascii="Verdana" w:hAnsi="Verdana" w:cs="Arial"/>
          <w:sz w:val="24"/>
          <w:szCs w:val="24"/>
        </w:rPr>
        <w:t>.(</w:t>
      </w:r>
      <w:proofErr w:type="gramEnd"/>
      <w:r w:rsidRPr="00FB0D2D">
        <w:rPr>
          <w:rFonts w:ascii="Verdana" w:hAnsi="Verdana" w:cs="Arial"/>
          <w:sz w:val="24"/>
          <w:szCs w:val="24"/>
        </w:rPr>
        <w:t>i.e., Rs 500/-).</w:t>
      </w:r>
    </w:p>
    <w:p w:rsidR="00FB0D2D" w:rsidRPr="0008513F" w:rsidRDefault="00FB0D2D" w:rsidP="003B7AB2">
      <w:pPr>
        <w:spacing w:line="240" w:lineRule="auto"/>
        <w:jc w:val="both"/>
        <w:rPr>
          <w:rFonts w:ascii="Verdana" w:hAnsi="Verdana" w:cs="Arial"/>
          <w:sz w:val="2"/>
          <w:szCs w:val="24"/>
        </w:rPr>
      </w:pPr>
    </w:p>
    <w:p w:rsidR="00FB0D2D" w:rsidRPr="00FB0D2D" w:rsidRDefault="00FB0D2D" w:rsidP="003B7AB2">
      <w:pPr>
        <w:spacing w:line="240" w:lineRule="auto"/>
        <w:ind w:firstLine="720"/>
        <w:jc w:val="both"/>
        <w:rPr>
          <w:rFonts w:ascii="Verdana" w:hAnsi="Verdana" w:cs="Arial"/>
          <w:sz w:val="24"/>
          <w:szCs w:val="24"/>
        </w:rPr>
      </w:pPr>
      <w:r w:rsidRPr="00FB0D2D">
        <w:rPr>
          <w:rFonts w:ascii="Verdana" w:hAnsi="Verdana" w:cs="Arial"/>
          <w:sz w:val="24"/>
          <w:szCs w:val="24"/>
        </w:rPr>
        <w:t>The following fee collected from all the candidates admitted shall be remitted to the Secretary, State Board of Technical Education and Training, A.P., Hyderabad”, at the end of the admission camp within a week:</w:t>
      </w:r>
    </w:p>
    <w:p w:rsidR="00526884" w:rsidRPr="00970333" w:rsidRDefault="00FB0D2D" w:rsidP="003B7AB2">
      <w:pPr>
        <w:pStyle w:val="ListParagraph"/>
        <w:numPr>
          <w:ilvl w:val="1"/>
          <w:numId w:val="12"/>
        </w:numPr>
        <w:spacing w:line="240" w:lineRule="auto"/>
        <w:rPr>
          <w:rFonts w:ascii="Verdana" w:hAnsi="Verdana" w:cs="Arial"/>
          <w:sz w:val="24"/>
          <w:szCs w:val="24"/>
        </w:rPr>
      </w:pPr>
      <w:r w:rsidRPr="00970333">
        <w:rPr>
          <w:rFonts w:ascii="Verdana" w:hAnsi="Verdana" w:cs="Arial"/>
          <w:sz w:val="24"/>
          <w:szCs w:val="24"/>
        </w:rPr>
        <w:t>Board Recognition fee: Rs.250/-</w:t>
      </w:r>
    </w:p>
    <w:p w:rsidR="00FB0D2D" w:rsidRPr="0008513F" w:rsidRDefault="00FB0D2D" w:rsidP="003B7AB2">
      <w:pPr>
        <w:pStyle w:val="ListParagraph"/>
        <w:numPr>
          <w:ilvl w:val="1"/>
          <w:numId w:val="12"/>
        </w:numPr>
        <w:spacing w:line="240" w:lineRule="auto"/>
        <w:rPr>
          <w:rFonts w:ascii="Verdana" w:hAnsi="Verdana" w:cs="Arial"/>
          <w:sz w:val="24"/>
          <w:szCs w:val="24"/>
        </w:rPr>
      </w:pPr>
      <w:r w:rsidRPr="0008513F">
        <w:rPr>
          <w:rFonts w:ascii="Verdana" w:hAnsi="Verdana" w:cs="Arial"/>
          <w:sz w:val="24"/>
          <w:szCs w:val="24"/>
        </w:rPr>
        <w:t>Cost of Syllabus Book: Rs.  50/-</w:t>
      </w:r>
    </w:p>
    <w:p w:rsidR="0008513F" w:rsidRPr="0066363A" w:rsidRDefault="0008513F" w:rsidP="003B7AB2">
      <w:pPr>
        <w:pStyle w:val="ListParagraph"/>
        <w:spacing w:line="240" w:lineRule="auto"/>
        <w:ind w:left="1080"/>
        <w:rPr>
          <w:rFonts w:ascii="Verdana" w:hAnsi="Verdana" w:cs="Arial"/>
          <w:sz w:val="4"/>
          <w:szCs w:val="24"/>
        </w:rPr>
      </w:pPr>
    </w:p>
    <w:p w:rsidR="00FB0D2D" w:rsidRPr="00FB0D2D" w:rsidRDefault="00FB0D2D" w:rsidP="003B7AB2">
      <w:pPr>
        <w:numPr>
          <w:ilvl w:val="0"/>
          <w:numId w:val="18"/>
        </w:numPr>
        <w:spacing w:after="0" w:line="240" w:lineRule="auto"/>
        <w:jc w:val="both"/>
        <w:rPr>
          <w:rFonts w:ascii="Verdana" w:hAnsi="Verdana" w:cs="Arial"/>
          <w:sz w:val="24"/>
          <w:szCs w:val="24"/>
        </w:rPr>
      </w:pPr>
      <w:r w:rsidRPr="00FB0D2D">
        <w:rPr>
          <w:rFonts w:ascii="Verdana" w:hAnsi="Verdana" w:cs="Arial"/>
          <w:sz w:val="24"/>
          <w:szCs w:val="24"/>
        </w:rPr>
        <w:t>The tuition Fee along with the admission fee shall be remitted to Government.</w:t>
      </w:r>
    </w:p>
    <w:p w:rsidR="00FB0D2D" w:rsidRDefault="00FB0D2D" w:rsidP="003B7AB2">
      <w:pPr>
        <w:numPr>
          <w:ilvl w:val="0"/>
          <w:numId w:val="18"/>
        </w:numPr>
        <w:spacing w:after="0" w:line="240" w:lineRule="auto"/>
        <w:rPr>
          <w:rFonts w:ascii="Verdana" w:hAnsi="Verdana" w:cs="Arial"/>
          <w:b/>
          <w:sz w:val="24"/>
          <w:szCs w:val="24"/>
        </w:rPr>
      </w:pPr>
      <w:r w:rsidRPr="00FB0D2D">
        <w:rPr>
          <w:rFonts w:ascii="Verdana" w:hAnsi="Verdana" w:cs="Arial"/>
          <w:sz w:val="24"/>
          <w:szCs w:val="24"/>
        </w:rPr>
        <w:t>Alumni fee should be forwarded to the Principals concerned</w:t>
      </w:r>
      <w:r w:rsidRPr="00FB0D2D">
        <w:rPr>
          <w:rFonts w:ascii="Verdana" w:hAnsi="Verdana" w:cs="Arial"/>
          <w:b/>
          <w:sz w:val="24"/>
          <w:szCs w:val="24"/>
        </w:rPr>
        <w:t>.</w:t>
      </w:r>
    </w:p>
    <w:p w:rsidR="00246CC0" w:rsidRDefault="00246CC0" w:rsidP="003B7AB2">
      <w:pPr>
        <w:spacing w:after="0" w:line="240" w:lineRule="auto"/>
        <w:ind w:left="720"/>
        <w:rPr>
          <w:rFonts w:ascii="Verdana" w:hAnsi="Verdana" w:cs="Arial"/>
          <w:b/>
          <w:sz w:val="24"/>
          <w:szCs w:val="24"/>
        </w:rPr>
      </w:pPr>
    </w:p>
    <w:p w:rsidR="00FB0D2D" w:rsidRPr="00FB0D2D" w:rsidRDefault="00FB0D2D" w:rsidP="003B7AB2">
      <w:pPr>
        <w:spacing w:line="240" w:lineRule="auto"/>
        <w:rPr>
          <w:rFonts w:ascii="Verdana" w:hAnsi="Verdana" w:cs="Arial"/>
          <w:b/>
          <w:sz w:val="24"/>
          <w:szCs w:val="24"/>
        </w:rPr>
      </w:pPr>
      <w:r w:rsidRPr="00FB0D2D">
        <w:rPr>
          <w:rFonts w:ascii="Verdana" w:hAnsi="Verdana" w:cs="Arial"/>
          <w:b/>
          <w:sz w:val="24"/>
          <w:szCs w:val="24"/>
          <w:u w:val="single"/>
        </w:rPr>
        <w:t>FINANCES</w:t>
      </w:r>
      <w:r w:rsidRPr="00FB0D2D">
        <w:rPr>
          <w:rFonts w:ascii="Verdana" w:hAnsi="Verdana" w:cs="Arial"/>
          <w:b/>
          <w:sz w:val="24"/>
          <w:szCs w:val="24"/>
        </w:rPr>
        <w:t>:</w:t>
      </w:r>
    </w:p>
    <w:p w:rsidR="00FB0D2D" w:rsidRPr="00FB0D2D" w:rsidRDefault="00FB0D2D" w:rsidP="003B7AB2">
      <w:pPr>
        <w:numPr>
          <w:ilvl w:val="0"/>
          <w:numId w:val="16"/>
        </w:numPr>
        <w:spacing w:after="0" w:line="240" w:lineRule="auto"/>
        <w:jc w:val="both"/>
        <w:rPr>
          <w:rFonts w:ascii="Verdana" w:hAnsi="Verdana" w:cs="Arial"/>
          <w:sz w:val="24"/>
          <w:szCs w:val="24"/>
        </w:rPr>
      </w:pPr>
      <w:r w:rsidRPr="00FB0D2D">
        <w:rPr>
          <w:rFonts w:ascii="Verdana" w:hAnsi="Verdana" w:cs="Arial"/>
          <w:b/>
          <w:sz w:val="24"/>
          <w:szCs w:val="24"/>
          <w:u w:val="single"/>
        </w:rPr>
        <w:t>Counseling Fee</w:t>
      </w:r>
      <w:r w:rsidRPr="00FB0D2D">
        <w:rPr>
          <w:rFonts w:ascii="Verdana" w:hAnsi="Verdana" w:cs="Arial"/>
          <w:sz w:val="24"/>
          <w:szCs w:val="24"/>
        </w:rPr>
        <w:t>:  Each student shall pay an amount Rs. 300/- (Rs.150/- in case of SC/ST candidates) towards counseling.</w:t>
      </w:r>
    </w:p>
    <w:p w:rsidR="00FB0D2D" w:rsidRPr="00FB0D2D" w:rsidRDefault="00FB0D2D" w:rsidP="003B7AB2">
      <w:pPr>
        <w:numPr>
          <w:ilvl w:val="0"/>
          <w:numId w:val="16"/>
        </w:numPr>
        <w:spacing w:after="0" w:line="240" w:lineRule="auto"/>
        <w:jc w:val="both"/>
        <w:rPr>
          <w:rFonts w:ascii="Verdana" w:hAnsi="Verdana" w:cs="Arial"/>
          <w:sz w:val="24"/>
          <w:szCs w:val="24"/>
        </w:rPr>
      </w:pPr>
      <w:r w:rsidRPr="00FB0D2D">
        <w:rPr>
          <w:rFonts w:ascii="Verdana" w:hAnsi="Verdana" w:cs="Arial"/>
          <w:b/>
          <w:sz w:val="24"/>
          <w:szCs w:val="24"/>
          <w:u w:val="single"/>
        </w:rPr>
        <w:t>Registration Fee</w:t>
      </w:r>
      <w:r w:rsidRPr="00FB0D2D">
        <w:rPr>
          <w:rFonts w:ascii="Verdana" w:hAnsi="Verdana" w:cs="Arial"/>
          <w:sz w:val="24"/>
          <w:szCs w:val="24"/>
        </w:rPr>
        <w:t xml:space="preserve">: Each student shall pay an amount of Rs. 330/- drawn in </w:t>
      </w:r>
      <w:proofErr w:type="spellStart"/>
      <w:r w:rsidRPr="00FB0D2D">
        <w:rPr>
          <w:rFonts w:ascii="Verdana" w:hAnsi="Verdana" w:cs="Arial"/>
          <w:sz w:val="24"/>
          <w:szCs w:val="24"/>
        </w:rPr>
        <w:t>favour</w:t>
      </w:r>
      <w:proofErr w:type="spellEnd"/>
      <w:r w:rsidRPr="00FB0D2D">
        <w:rPr>
          <w:rFonts w:ascii="Verdana" w:hAnsi="Verdana" w:cs="Arial"/>
          <w:sz w:val="24"/>
          <w:szCs w:val="24"/>
        </w:rPr>
        <w:t xml:space="preserve"> of the Secretary, SBTET, A.P., </w:t>
      </w:r>
      <w:proofErr w:type="spellStart"/>
      <w:r w:rsidRPr="00FB0D2D">
        <w:rPr>
          <w:rFonts w:ascii="Verdana" w:hAnsi="Verdana" w:cs="Arial"/>
          <w:sz w:val="24"/>
          <w:szCs w:val="24"/>
        </w:rPr>
        <w:t>Hyd</w:t>
      </w:r>
      <w:proofErr w:type="spellEnd"/>
      <w:r w:rsidRPr="00FB0D2D">
        <w:rPr>
          <w:rFonts w:ascii="Verdana" w:hAnsi="Verdana" w:cs="Arial"/>
          <w:sz w:val="24"/>
          <w:szCs w:val="24"/>
        </w:rPr>
        <w:t>, and remitted along with the application form.</w:t>
      </w:r>
      <w:r w:rsidRPr="00FB0D2D">
        <w:rPr>
          <w:rFonts w:ascii="Verdana" w:hAnsi="Verdana" w:cs="Arial"/>
          <w:sz w:val="24"/>
          <w:szCs w:val="24"/>
        </w:rPr>
        <w:tab/>
      </w:r>
    </w:p>
    <w:p w:rsidR="00FB0D2D" w:rsidRPr="00FB0D2D" w:rsidRDefault="00FB0D2D" w:rsidP="003B7AB2">
      <w:pPr>
        <w:numPr>
          <w:ilvl w:val="0"/>
          <w:numId w:val="16"/>
        </w:numPr>
        <w:spacing w:after="0" w:line="240" w:lineRule="auto"/>
        <w:jc w:val="both"/>
        <w:rPr>
          <w:rFonts w:ascii="Verdana" w:hAnsi="Verdana" w:cs="Arial"/>
          <w:sz w:val="24"/>
          <w:szCs w:val="24"/>
        </w:rPr>
      </w:pPr>
      <w:r w:rsidRPr="00FB0D2D">
        <w:rPr>
          <w:rFonts w:ascii="Verdana" w:hAnsi="Verdana" w:cs="Arial"/>
          <w:sz w:val="24"/>
          <w:szCs w:val="24"/>
        </w:rPr>
        <w:t>The fee collected along with each application @ Rs.330/- along with the Counseling fee collected, shall be remitted to the Secretary, SBTET, A.P., Hyd.</w:t>
      </w:r>
      <w:r w:rsidRPr="00FB0D2D">
        <w:rPr>
          <w:rFonts w:ascii="Verdana" w:hAnsi="Verdana" w:cs="Arial"/>
          <w:sz w:val="24"/>
          <w:szCs w:val="24"/>
        </w:rPr>
        <w:tab/>
      </w:r>
    </w:p>
    <w:p w:rsidR="00FB0D2D" w:rsidRPr="00FB0D2D" w:rsidRDefault="00FB0D2D" w:rsidP="003B7AB2">
      <w:pPr>
        <w:numPr>
          <w:ilvl w:val="0"/>
          <w:numId w:val="16"/>
        </w:numPr>
        <w:spacing w:after="0" w:line="240" w:lineRule="auto"/>
        <w:jc w:val="both"/>
        <w:rPr>
          <w:rFonts w:ascii="Verdana" w:hAnsi="Verdana" w:cs="Arial"/>
          <w:sz w:val="24"/>
          <w:szCs w:val="24"/>
        </w:rPr>
      </w:pPr>
      <w:r w:rsidRPr="00FB0D2D">
        <w:rPr>
          <w:rFonts w:ascii="Verdana" w:hAnsi="Verdana" w:cs="Arial"/>
          <w:sz w:val="24"/>
          <w:szCs w:val="24"/>
        </w:rPr>
        <w:t xml:space="preserve">The staff involved in the Admissions work such as sale, registration and scrutiny of applications, preparation of merit schedules, dispatch of admission memos and conduct of admissions </w:t>
      </w:r>
      <w:r w:rsidRPr="00FB0D2D">
        <w:rPr>
          <w:rFonts w:ascii="Verdana" w:hAnsi="Verdana" w:cs="Arial"/>
          <w:i/>
          <w:sz w:val="24"/>
          <w:szCs w:val="24"/>
        </w:rPr>
        <w:t>etc.,</w:t>
      </w:r>
      <w:r w:rsidRPr="00FB0D2D">
        <w:rPr>
          <w:rFonts w:ascii="Verdana" w:hAnsi="Verdana" w:cs="Arial"/>
          <w:sz w:val="24"/>
          <w:szCs w:val="24"/>
        </w:rPr>
        <w:t xml:space="preserve"> will be paid remuneration on par with POLYCET admission work out of the Registration/Counseling Fee collected from the Candidates.  </w:t>
      </w:r>
    </w:p>
    <w:p w:rsidR="00DA2B20" w:rsidRDefault="00DA2B20" w:rsidP="00DA2B20">
      <w:pPr>
        <w:spacing w:after="0" w:line="240" w:lineRule="auto"/>
        <w:ind w:left="5040"/>
        <w:jc w:val="right"/>
        <w:rPr>
          <w:rFonts w:ascii="Verdana" w:hAnsi="Verdana"/>
          <w:sz w:val="24"/>
          <w:szCs w:val="24"/>
        </w:rPr>
      </w:pPr>
      <w:proofErr w:type="spellStart"/>
      <w:proofErr w:type="gramStart"/>
      <w:r>
        <w:rPr>
          <w:rFonts w:ascii="Verdana" w:hAnsi="Verdana"/>
          <w:sz w:val="24"/>
          <w:szCs w:val="24"/>
        </w:rPr>
        <w:t>Sd</w:t>
      </w:r>
      <w:proofErr w:type="spellEnd"/>
      <w:proofErr w:type="gramEnd"/>
      <w:r>
        <w:rPr>
          <w:rFonts w:ascii="Verdana" w:hAnsi="Verdana"/>
          <w:sz w:val="24"/>
          <w:szCs w:val="24"/>
        </w:rPr>
        <w:t xml:space="preserve">/- </w:t>
      </w:r>
      <w:proofErr w:type="spellStart"/>
      <w:r>
        <w:rPr>
          <w:rFonts w:ascii="Verdana" w:hAnsi="Verdana"/>
          <w:sz w:val="24"/>
          <w:szCs w:val="24"/>
        </w:rPr>
        <w:t>B.Udayalaxmi</w:t>
      </w:r>
      <w:proofErr w:type="spellEnd"/>
    </w:p>
    <w:p w:rsidR="00FB0D2D" w:rsidRPr="00FB0D2D" w:rsidRDefault="00FB0D2D" w:rsidP="00DA2B20">
      <w:pPr>
        <w:spacing w:after="0" w:line="240" w:lineRule="auto"/>
        <w:ind w:left="5040"/>
        <w:jc w:val="right"/>
        <w:rPr>
          <w:rFonts w:ascii="Verdana" w:hAnsi="Verdana"/>
          <w:b/>
          <w:sz w:val="24"/>
          <w:szCs w:val="24"/>
          <w:u w:val="single"/>
        </w:rPr>
      </w:pPr>
      <w:r w:rsidRPr="00FB0D2D">
        <w:rPr>
          <w:rFonts w:ascii="Verdana" w:hAnsi="Verdana"/>
          <w:sz w:val="24"/>
          <w:szCs w:val="24"/>
        </w:rPr>
        <w:t>COMMISSIONER</w:t>
      </w:r>
    </w:p>
    <w:p w:rsidR="00FB0D2D" w:rsidRPr="00FB0D2D" w:rsidRDefault="00213614" w:rsidP="00DA2B20">
      <w:pPr>
        <w:tabs>
          <w:tab w:val="left" w:pos="540"/>
        </w:tabs>
        <w:spacing w:after="0" w:line="240" w:lineRule="auto"/>
        <w:jc w:val="center"/>
        <w:rPr>
          <w:rFonts w:ascii="Verdana" w:hAnsi="Verdana" w:cs="Arial"/>
          <w:b/>
          <w:sz w:val="24"/>
          <w:szCs w:val="24"/>
        </w:rPr>
      </w:pPr>
      <w:r>
        <w:rPr>
          <w:rFonts w:ascii="Verdana" w:hAnsi="Verdana" w:cs="Arial"/>
          <w:b/>
          <w:sz w:val="24"/>
          <w:szCs w:val="24"/>
        </w:rPr>
        <w:t xml:space="preserve">                                                                                                </w:t>
      </w:r>
      <w:r w:rsidRPr="00213614">
        <w:rPr>
          <w:rFonts w:ascii="Verdana" w:hAnsi="Verdana" w:cs="Arial"/>
          <w:b/>
          <w:sz w:val="24"/>
          <w:szCs w:val="24"/>
        </w:rPr>
        <w:drawing>
          <wp:inline distT="0" distB="0" distL="0" distR="0">
            <wp:extent cx="1190099" cy="348018"/>
            <wp:effectExtent l="19050" t="0" r="0" b="0"/>
            <wp:docPr id="3" name="Picture 1" descr="H:\Sign. AD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gn. AD (T).JPG"/>
                    <pic:cNvPicPr>
                      <a:picLocks noChangeAspect="1" noChangeArrowheads="1"/>
                    </pic:cNvPicPr>
                  </pic:nvPicPr>
                  <pic:blipFill>
                    <a:blip r:embed="rId7" cstate="print"/>
                    <a:srcRect/>
                    <a:stretch>
                      <a:fillRect/>
                    </a:stretch>
                  </pic:blipFill>
                  <pic:spPr bwMode="auto">
                    <a:xfrm>
                      <a:off x="0" y="0"/>
                      <a:ext cx="1187866" cy="347365"/>
                    </a:xfrm>
                    <a:prstGeom prst="rect">
                      <a:avLst/>
                    </a:prstGeom>
                    <a:noFill/>
                    <a:ln w="9525">
                      <a:noFill/>
                      <a:miter lim="800000"/>
                      <a:headEnd/>
                      <a:tailEnd/>
                    </a:ln>
                  </pic:spPr>
                </pic:pic>
              </a:graphicData>
            </a:graphic>
          </wp:inline>
        </w:drawing>
      </w:r>
    </w:p>
    <w:p w:rsidR="00FB0D2D" w:rsidRPr="00DA2B20" w:rsidRDefault="00DA2B20" w:rsidP="00DA2B20">
      <w:pPr>
        <w:tabs>
          <w:tab w:val="left" w:pos="540"/>
        </w:tabs>
        <w:spacing w:line="240" w:lineRule="auto"/>
        <w:jc w:val="right"/>
        <w:rPr>
          <w:rFonts w:ascii="Verdana" w:hAnsi="Verdana" w:cs="Arial"/>
          <w:sz w:val="24"/>
          <w:szCs w:val="24"/>
        </w:rPr>
      </w:pPr>
      <w:r>
        <w:rPr>
          <w:rFonts w:ascii="Verdana" w:hAnsi="Verdana" w:cs="Arial"/>
          <w:sz w:val="24"/>
          <w:szCs w:val="24"/>
        </w:rPr>
        <w:t>For Commissioner</w:t>
      </w:r>
    </w:p>
    <w:p w:rsidR="0008513F" w:rsidRDefault="0008513F" w:rsidP="003B7AB2">
      <w:pPr>
        <w:tabs>
          <w:tab w:val="left" w:pos="540"/>
        </w:tabs>
        <w:spacing w:after="0" w:line="240" w:lineRule="auto"/>
        <w:jc w:val="center"/>
        <w:rPr>
          <w:rFonts w:ascii="Verdana" w:hAnsi="Verdana" w:cs="Arial"/>
          <w:b/>
          <w:sz w:val="24"/>
          <w:szCs w:val="24"/>
        </w:rPr>
      </w:pPr>
    </w:p>
    <w:p w:rsidR="007D1017" w:rsidRDefault="007D1017" w:rsidP="00526884">
      <w:pPr>
        <w:tabs>
          <w:tab w:val="left" w:pos="540"/>
        </w:tabs>
        <w:spacing w:after="0" w:line="240" w:lineRule="auto"/>
        <w:jc w:val="center"/>
        <w:rPr>
          <w:rFonts w:ascii="Verdana" w:hAnsi="Verdana" w:cs="Arial"/>
          <w:b/>
          <w:sz w:val="24"/>
          <w:szCs w:val="24"/>
        </w:rPr>
      </w:pPr>
    </w:p>
    <w:p w:rsidR="007D1017" w:rsidRDefault="007D1017" w:rsidP="00526884">
      <w:pPr>
        <w:tabs>
          <w:tab w:val="left" w:pos="540"/>
        </w:tabs>
        <w:spacing w:after="0" w:line="240" w:lineRule="auto"/>
        <w:jc w:val="center"/>
        <w:rPr>
          <w:rFonts w:ascii="Verdana" w:hAnsi="Verdana" w:cs="Arial"/>
          <w:b/>
          <w:sz w:val="24"/>
          <w:szCs w:val="24"/>
        </w:rPr>
      </w:pPr>
    </w:p>
    <w:p w:rsidR="00FB0D2D" w:rsidRDefault="00FB0D2D" w:rsidP="00526884">
      <w:pPr>
        <w:tabs>
          <w:tab w:val="left" w:pos="540"/>
        </w:tabs>
        <w:spacing w:after="0" w:line="240" w:lineRule="auto"/>
        <w:jc w:val="center"/>
        <w:rPr>
          <w:rFonts w:ascii="Verdana" w:hAnsi="Verdana" w:cs="Arial"/>
          <w:b/>
          <w:sz w:val="24"/>
          <w:szCs w:val="24"/>
        </w:rPr>
      </w:pPr>
      <w:r w:rsidRPr="00FB0D2D">
        <w:rPr>
          <w:rFonts w:ascii="Verdana" w:hAnsi="Verdana" w:cs="Arial"/>
          <w:b/>
          <w:sz w:val="24"/>
          <w:szCs w:val="24"/>
        </w:rPr>
        <w:t>GOVERNMENT OF ANDHRA PRADESH</w:t>
      </w:r>
    </w:p>
    <w:p w:rsidR="00362671" w:rsidRPr="002D70B9" w:rsidRDefault="00362671" w:rsidP="00526884">
      <w:pPr>
        <w:tabs>
          <w:tab w:val="left" w:pos="540"/>
        </w:tabs>
        <w:spacing w:after="0" w:line="240" w:lineRule="auto"/>
        <w:jc w:val="center"/>
        <w:rPr>
          <w:rFonts w:ascii="Verdana" w:hAnsi="Verdana" w:cs="Arial"/>
          <w:b/>
          <w:sz w:val="8"/>
          <w:szCs w:val="24"/>
        </w:rPr>
      </w:pPr>
    </w:p>
    <w:p w:rsidR="00FB0D2D" w:rsidRPr="00FB0D2D" w:rsidRDefault="00FB0D2D" w:rsidP="00362671">
      <w:pPr>
        <w:tabs>
          <w:tab w:val="left" w:pos="540"/>
        </w:tabs>
        <w:spacing w:after="0" w:line="240" w:lineRule="auto"/>
        <w:jc w:val="center"/>
        <w:rPr>
          <w:rFonts w:ascii="Verdana" w:hAnsi="Verdana" w:cs="Arial"/>
          <w:sz w:val="24"/>
          <w:szCs w:val="24"/>
        </w:rPr>
      </w:pPr>
      <w:r w:rsidRPr="00FB0D2D">
        <w:rPr>
          <w:rFonts w:ascii="Verdana" w:hAnsi="Verdana" w:cs="Arial"/>
          <w:b/>
          <w:sz w:val="24"/>
          <w:szCs w:val="24"/>
        </w:rPr>
        <w:tab/>
      </w:r>
      <w:r w:rsidRPr="00FB0D2D">
        <w:rPr>
          <w:rFonts w:ascii="Verdana" w:hAnsi="Verdana" w:cs="Arial"/>
          <w:b/>
          <w:sz w:val="24"/>
          <w:szCs w:val="24"/>
        </w:rPr>
        <w:tab/>
      </w:r>
      <w:r w:rsidRPr="00FB0D2D">
        <w:rPr>
          <w:rFonts w:ascii="Verdana" w:hAnsi="Verdana" w:cs="Arial"/>
          <w:b/>
          <w:sz w:val="24"/>
          <w:szCs w:val="24"/>
        </w:rPr>
        <w:tab/>
      </w:r>
      <w:r w:rsidRPr="00FB0D2D">
        <w:rPr>
          <w:rFonts w:ascii="Verdana" w:hAnsi="Verdana" w:cs="Arial"/>
          <w:b/>
          <w:sz w:val="24"/>
          <w:szCs w:val="24"/>
        </w:rPr>
        <w:tab/>
      </w:r>
      <w:r w:rsidRPr="00FB0D2D">
        <w:rPr>
          <w:rFonts w:ascii="Verdana" w:hAnsi="Verdana" w:cs="Arial"/>
          <w:b/>
          <w:sz w:val="24"/>
          <w:szCs w:val="24"/>
        </w:rPr>
        <w:tab/>
      </w:r>
      <w:r w:rsidR="00526884">
        <w:rPr>
          <w:rFonts w:ascii="Verdana" w:hAnsi="Verdana" w:cs="Arial"/>
          <w:b/>
          <w:sz w:val="24"/>
          <w:szCs w:val="24"/>
        </w:rPr>
        <w:t xml:space="preserve">         </w:t>
      </w:r>
      <w:r w:rsidRPr="00FB0D2D">
        <w:rPr>
          <w:rFonts w:ascii="Verdana" w:hAnsi="Verdana" w:cs="Arial"/>
          <w:sz w:val="24"/>
          <w:szCs w:val="24"/>
        </w:rPr>
        <w:t>OFFICE OF THE</w:t>
      </w:r>
    </w:p>
    <w:p w:rsidR="00FB0D2D" w:rsidRPr="00FB0D2D" w:rsidRDefault="00FB0D2D" w:rsidP="00362671">
      <w:pPr>
        <w:tabs>
          <w:tab w:val="left" w:pos="540"/>
        </w:tabs>
        <w:spacing w:after="0" w:line="240" w:lineRule="auto"/>
        <w:jc w:val="right"/>
        <w:rPr>
          <w:rFonts w:ascii="Verdana" w:hAnsi="Verdana" w:cs="Arial"/>
          <w:sz w:val="24"/>
          <w:szCs w:val="24"/>
        </w:rPr>
      </w:pPr>
      <w:r w:rsidRPr="00FB0D2D">
        <w:rPr>
          <w:rFonts w:ascii="Verdana" w:hAnsi="Verdana" w:cs="Arial"/>
          <w:sz w:val="24"/>
          <w:szCs w:val="24"/>
        </w:rPr>
        <w:t>COMMISSIONER OF TECHNICAL EDUCATION</w:t>
      </w:r>
    </w:p>
    <w:p w:rsidR="00FB0D2D" w:rsidRPr="00FB0D2D" w:rsidRDefault="00FB0D2D" w:rsidP="00362671">
      <w:pPr>
        <w:tabs>
          <w:tab w:val="left" w:pos="540"/>
        </w:tabs>
        <w:spacing w:after="0" w:line="240" w:lineRule="auto"/>
        <w:jc w:val="center"/>
        <w:rPr>
          <w:rFonts w:ascii="Verdana" w:hAnsi="Verdana" w:cs="Arial"/>
          <w:sz w:val="24"/>
          <w:szCs w:val="24"/>
        </w:rPr>
      </w:pPr>
      <w:r w:rsidRPr="00FB0D2D">
        <w:rPr>
          <w:rFonts w:ascii="Verdana" w:hAnsi="Verdana" w:cs="Arial"/>
          <w:sz w:val="24"/>
          <w:szCs w:val="24"/>
        </w:rPr>
        <w:tab/>
      </w:r>
      <w:r w:rsidRPr="00FB0D2D">
        <w:rPr>
          <w:rFonts w:ascii="Verdana" w:hAnsi="Verdana" w:cs="Arial"/>
          <w:sz w:val="24"/>
          <w:szCs w:val="24"/>
        </w:rPr>
        <w:tab/>
      </w:r>
      <w:r w:rsidRPr="00FB0D2D">
        <w:rPr>
          <w:rFonts w:ascii="Verdana" w:hAnsi="Verdana" w:cs="Arial"/>
          <w:sz w:val="24"/>
          <w:szCs w:val="24"/>
        </w:rPr>
        <w:tab/>
      </w:r>
      <w:r w:rsidRPr="00FB0D2D">
        <w:rPr>
          <w:rFonts w:ascii="Verdana" w:hAnsi="Verdana" w:cs="Arial"/>
          <w:sz w:val="24"/>
          <w:szCs w:val="24"/>
        </w:rPr>
        <w:tab/>
      </w:r>
      <w:r w:rsidRPr="00FB0D2D">
        <w:rPr>
          <w:rFonts w:ascii="Verdana" w:hAnsi="Verdana" w:cs="Arial"/>
          <w:sz w:val="24"/>
          <w:szCs w:val="24"/>
        </w:rPr>
        <w:tab/>
      </w:r>
      <w:r w:rsidRPr="00FB0D2D">
        <w:rPr>
          <w:rFonts w:ascii="Verdana" w:hAnsi="Verdana" w:cs="Arial"/>
          <w:sz w:val="24"/>
          <w:szCs w:val="24"/>
        </w:rPr>
        <w:tab/>
        <w:t xml:space="preserve">                 ANDHRA PRADESH: HYDERABAD</w:t>
      </w:r>
    </w:p>
    <w:p w:rsidR="00FB0D2D" w:rsidRPr="00990AF7" w:rsidRDefault="00FB0D2D" w:rsidP="00526884">
      <w:pPr>
        <w:tabs>
          <w:tab w:val="left" w:pos="540"/>
        </w:tabs>
        <w:spacing w:after="0"/>
        <w:jc w:val="both"/>
        <w:rPr>
          <w:rFonts w:ascii="Verdana" w:hAnsi="Verdana" w:cs="Arial"/>
          <w:b/>
          <w:sz w:val="10"/>
          <w:szCs w:val="24"/>
          <w:u w:val="single"/>
        </w:rPr>
      </w:pPr>
    </w:p>
    <w:p w:rsidR="00FB0D2D" w:rsidRPr="00FB0D2D" w:rsidRDefault="00526884" w:rsidP="00FB0D2D">
      <w:pPr>
        <w:tabs>
          <w:tab w:val="left" w:pos="540"/>
        </w:tabs>
        <w:jc w:val="both"/>
        <w:rPr>
          <w:rFonts w:ascii="Verdana" w:hAnsi="Verdana" w:cs="Arial"/>
          <w:b/>
          <w:sz w:val="24"/>
          <w:szCs w:val="24"/>
        </w:rPr>
      </w:pPr>
      <w:proofErr w:type="gramStart"/>
      <w:r>
        <w:rPr>
          <w:rFonts w:ascii="Verdana" w:hAnsi="Verdana" w:cs="Arial"/>
          <w:b/>
          <w:sz w:val="24"/>
          <w:szCs w:val="24"/>
          <w:u w:val="single"/>
        </w:rPr>
        <w:t>Memo.</w:t>
      </w:r>
      <w:proofErr w:type="gramEnd"/>
      <w:r>
        <w:rPr>
          <w:rFonts w:ascii="Verdana" w:hAnsi="Verdana" w:cs="Arial"/>
          <w:b/>
          <w:sz w:val="24"/>
          <w:szCs w:val="24"/>
          <w:u w:val="single"/>
        </w:rPr>
        <w:t xml:space="preserve"> No. H/</w:t>
      </w:r>
      <w:r w:rsidR="000B2510">
        <w:rPr>
          <w:rFonts w:ascii="Verdana" w:hAnsi="Verdana" w:cs="Arial"/>
          <w:b/>
          <w:sz w:val="24"/>
          <w:szCs w:val="24"/>
          <w:u w:val="single"/>
        </w:rPr>
        <w:t>2804</w:t>
      </w:r>
      <w:r w:rsidR="00FB0D2D" w:rsidRPr="00FB0D2D">
        <w:rPr>
          <w:rFonts w:ascii="Verdana" w:hAnsi="Verdana" w:cs="Arial"/>
          <w:b/>
          <w:sz w:val="24"/>
          <w:szCs w:val="24"/>
          <w:u w:val="single"/>
        </w:rPr>
        <w:t>/201</w:t>
      </w:r>
      <w:r>
        <w:rPr>
          <w:rFonts w:ascii="Verdana" w:hAnsi="Verdana" w:cs="Arial"/>
          <w:b/>
          <w:sz w:val="24"/>
          <w:szCs w:val="24"/>
          <w:u w:val="single"/>
        </w:rPr>
        <w:t>6</w:t>
      </w:r>
      <w:r w:rsidR="00FB0D2D" w:rsidRPr="00FB0D2D">
        <w:rPr>
          <w:rFonts w:ascii="Verdana" w:hAnsi="Verdana" w:cs="Arial"/>
          <w:b/>
          <w:sz w:val="24"/>
          <w:szCs w:val="24"/>
        </w:rPr>
        <w:tab/>
      </w:r>
      <w:r w:rsidR="00FB0D2D" w:rsidRPr="00FB0D2D">
        <w:rPr>
          <w:rFonts w:ascii="Verdana" w:hAnsi="Verdana" w:cs="Arial"/>
          <w:b/>
          <w:sz w:val="24"/>
          <w:szCs w:val="24"/>
        </w:rPr>
        <w:tab/>
        <w:t xml:space="preserve">    </w:t>
      </w:r>
      <w:r w:rsidR="00FB0D2D" w:rsidRPr="00FB0D2D">
        <w:rPr>
          <w:rFonts w:ascii="Verdana" w:hAnsi="Verdana" w:cs="Arial"/>
          <w:b/>
          <w:sz w:val="24"/>
          <w:szCs w:val="24"/>
        </w:rPr>
        <w:tab/>
      </w:r>
      <w:r w:rsidR="00FB0D2D" w:rsidRPr="00FB0D2D">
        <w:rPr>
          <w:rFonts w:ascii="Verdana" w:hAnsi="Verdana" w:cs="Arial"/>
          <w:b/>
          <w:sz w:val="24"/>
          <w:szCs w:val="24"/>
        </w:rPr>
        <w:tab/>
      </w:r>
      <w:r w:rsidR="00FB0D2D" w:rsidRPr="00FB0D2D">
        <w:rPr>
          <w:rFonts w:ascii="Verdana" w:hAnsi="Verdana" w:cs="Arial"/>
          <w:b/>
          <w:sz w:val="24"/>
          <w:szCs w:val="24"/>
        </w:rPr>
        <w:tab/>
        <w:t xml:space="preserve">            </w:t>
      </w:r>
      <w:r w:rsidR="00FB0D2D" w:rsidRPr="00FB0D2D">
        <w:rPr>
          <w:rFonts w:ascii="Verdana" w:hAnsi="Verdana" w:cs="Arial"/>
          <w:b/>
          <w:sz w:val="24"/>
          <w:szCs w:val="24"/>
          <w:u w:val="single"/>
        </w:rPr>
        <w:t>Date</w:t>
      </w:r>
      <w:r w:rsidR="00667871">
        <w:rPr>
          <w:rFonts w:ascii="Verdana" w:hAnsi="Verdana" w:cs="Arial"/>
          <w:b/>
          <w:sz w:val="24"/>
          <w:szCs w:val="24"/>
          <w:u w:val="single"/>
        </w:rPr>
        <w:t>d</w:t>
      </w:r>
      <w:proofErr w:type="gramStart"/>
      <w:r w:rsidR="00362671">
        <w:rPr>
          <w:rFonts w:ascii="Verdana" w:hAnsi="Verdana" w:cs="Arial"/>
          <w:b/>
          <w:sz w:val="24"/>
          <w:szCs w:val="24"/>
          <w:u w:val="single"/>
        </w:rPr>
        <w:t>:18</w:t>
      </w:r>
      <w:proofErr w:type="gramEnd"/>
      <w:r w:rsidR="00FB0D2D" w:rsidRPr="00FB0D2D">
        <w:rPr>
          <w:rFonts w:ascii="Verdana" w:hAnsi="Verdana" w:cs="Arial"/>
          <w:b/>
          <w:sz w:val="24"/>
          <w:szCs w:val="24"/>
          <w:u w:val="single"/>
        </w:rPr>
        <w:t>-05-201</w:t>
      </w:r>
      <w:r>
        <w:rPr>
          <w:rFonts w:ascii="Verdana" w:hAnsi="Verdana" w:cs="Arial"/>
          <w:b/>
          <w:sz w:val="24"/>
          <w:szCs w:val="24"/>
          <w:u w:val="single"/>
        </w:rPr>
        <w:t>6</w:t>
      </w:r>
    </w:p>
    <w:p w:rsidR="00526884" w:rsidRDefault="00FB0D2D" w:rsidP="008611BC">
      <w:pPr>
        <w:tabs>
          <w:tab w:val="left" w:pos="540"/>
        </w:tabs>
        <w:spacing w:after="0" w:line="240" w:lineRule="auto"/>
        <w:rPr>
          <w:rFonts w:ascii="Verdana" w:hAnsi="Verdana" w:cs="Arial"/>
          <w:sz w:val="24"/>
          <w:szCs w:val="24"/>
        </w:rPr>
      </w:pPr>
      <w:r w:rsidRPr="00FB0D2D">
        <w:rPr>
          <w:rFonts w:ascii="Verdana" w:hAnsi="Verdana" w:cs="Arial"/>
          <w:b/>
          <w:sz w:val="24"/>
          <w:szCs w:val="24"/>
        </w:rPr>
        <w:tab/>
        <w:t xml:space="preserve">         Sub:</w:t>
      </w:r>
      <w:r w:rsidRPr="00FB0D2D">
        <w:rPr>
          <w:rFonts w:ascii="Verdana" w:hAnsi="Verdana" w:cs="Arial"/>
          <w:sz w:val="24"/>
          <w:szCs w:val="24"/>
        </w:rPr>
        <w:t xml:space="preserve"> Technical Education </w:t>
      </w:r>
      <w:r w:rsidR="00526884">
        <w:rPr>
          <w:rFonts w:ascii="Verdana" w:hAnsi="Verdana" w:cs="Arial"/>
          <w:sz w:val="24"/>
          <w:szCs w:val="24"/>
        </w:rPr>
        <w:t>– Academic - IVC Admissions 2016</w:t>
      </w:r>
      <w:r w:rsidRPr="00FB0D2D">
        <w:rPr>
          <w:rFonts w:ascii="Verdana" w:hAnsi="Verdana" w:cs="Arial"/>
          <w:sz w:val="24"/>
          <w:szCs w:val="24"/>
        </w:rPr>
        <w:t xml:space="preserve">- Request </w:t>
      </w:r>
    </w:p>
    <w:p w:rsidR="00FB0D2D" w:rsidRDefault="00526884" w:rsidP="008611BC">
      <w:pPr>
        <w:tabs>
          <w:tab w:val="left" w:pos="540"/>
        </w:tabs>
        <w:spacing w:after="0" w:line="240" w:lineRule="auto"/>
        <w:rPr>
          <w:rFonts w:ascii="Verdana" w:hAnsi="Verdana" w:cs="Arial"/>
          <w:sz w:val="24"/>
          <w:szCs w:val="24"/>
        </w:rPr>
      </w:pPr>
      <w:r>
        <w:rPr>
          <w:rFonts w:ascii="Verdana" w:hAnsi="Verdana" w:cs="Arial"/>
          <w:sz w:val="24"/>
          <w:szCs w:val="24"/>
        </w:rPr>
        <w:t xml:space="preserve">                        </w:t>
      </w:r>
      <w:proofErr w:type="gramStart"/>
      <w:r w:rsidR="00FB0D2D" w:rsidRPr="00FB0D2D">
        <w:rPr>
          <w:rFonts w:ascii="Verdana" w:hAnsi="Verdana" w:cs="Arial"/>
          <w:sz w:val="24"/>
          <w:szCs w:val="24"/>
        </w:rPr>
        <w:t>to  furnish</w:t>
      </w:r>
      <w:proofErr w:type="gramEnd"/>
      <w:r w:rsidR="00FB0D2D" w:rsidRPr="00FB0D2D">
        <w:rPr>
          <w:rFonts w:ascii="Verdana" w:hAnsi="Verdana" w:cs="Arial"/>
          <w:sz w:val="24"/>
          <w:szCs w:val="24"/>
        </w:rPr>
        <w:t xml:space="preserve"> Vacancy</w:t>
      </w:r>
      <w:r w:rsidR="00FB0D2D" w:rsidRPr="00FB0D2D">
        <w:rPr>
          <w:rFonts w:ascii="Verdana" w:hAnsi="Verdana" w:cs="Arial"/>
          <w:b/>
          <w:sz w:val="24"/>
          <w:szCs w:val="24"/>
        </w:rPr>
        <w:t xml:space="preserve"> </w:t>
      </w:r>
      <w:r w:rsidR="00FB0D2D" w:rsidRPr="00FB0D2D">
        <w:rPr>
          <w:rFonts w:ascii="Verdana" w:hAnsi="Verdana" w:cs="Arial"/>
          <w:sz w:val="24"/>
          <w:szCs w:val="24"/>
        </w:rPr>
        <w:t>position (unfilled/ dropout) details- Regarding.</w:t>
      </w:r>
    </w:p>
    <w:p w:rsidR="00667871" w:rsidRPr="00FB0D2D" w:rsidRDefault="00667871" w:rsidP="008611BC">
      <w:pPr>
        <w:tabs>
          <w:tab w:val="left" w:pos="540"/>
        </w:tabs>
        <w:spacing w:after="0" w:line="240" w:lineRule="auto"/>
        <w:rPr>
          <w:rFonts w:ascii="Verdana" w:hAnsi="Verdana" w:cs="Arial"/>
          <w:sz w:val="24"/>
          <w:szCs w:val="24"/>
        </w:rPr>
      </w:pPr>
    </w:p>
    <w:p w:rsidR="00FB0D2D" w:rsidRPr="00FB0D2D" w:rsidRDefault="00526884" w:rsidP="00FB0D2D">
      <w:pPr>
        <w:tabs>
          <w:tab w:val="left" w:pos="540"/>
        </w:tabs>
        <w:spacing w:line="360" w:lineRule="auto"/>
        <w:jc w:val="center"/>
        <w:rPr>
          <w:rFonts w:ascii="Verdana" w:hAnsi="Verdana" w:cs="Arial"/>
          <w:sz w:val="24"/>
          <w:szCs w:val="24"/>
        </w:rPr>
      </w:pPr>
      <w:r>
        <w:rPr>
          <w:rFonts w:ascii="Verdana" w:hAnsi="Verdana" w:cs="Arial"/>
          <w:sz w:val="24"/>
          <w:szCs w:val="24"/>
        </w:rPr>
        <w:t>******</w:t>
      </w:r>
    </w:p>
    <w:p w:rsidR="00FB0D2D" w:rsidRDefault="00FB0D2D" w:rsidP="00362671">
      <w:pPr>
        <w:tabs>
          <w:tab w:val="left" w:pos="540"/>
        </w:tabs>
        <w:spacing w:line="240" w:lineRule="auto"/>
        <w:jc w:val="both"/>
        <w:rPr>
          <w:rFonts w:ascii="Verdana" w:hAnsi="Verdana" w:cs="Arial"/>
          <w:sz w:val="24"/>
          <w:szCs w:val="24"/>
        </w:rPr>
      </w:pPr>
      <w:r w:rsidRPr="00FB0D2D">
        <w:rPr>
          <w:rFonts w:ascii="Verdana" w:hAnsi="Verdana" w:cs="Arial"/>
          <w:sz w:val="24"/>
          <w:szCs w:val="24"/>
        </w:rPr>
        <w:tab/>
      </w:r>
      <w:r w:rsidRPr="00FB0D2D">
        <w:rPr>
          <w:rFonts w:ascii="Verdana" w:hAnsi="Verdana" w:cs="Arial"/>
          <w:sz w:val="24"/>
          <w:szCs w:val="24"/>
        </w:rPr>
        <w:tab/>
        <w:t xml:space="preserve">The Principals of </w:t>
      </w:r>
      <w:proofErr w:type="spellStart"/>
      <w:r w:rsidRPr="00FB0D2D">
        <w:rPr>
          <w:rFonts w:ascii="Verdana" w:hAnsi="Verdana" w:cs="Arial"/>
          <w:sz w:val="24"/>
          <w:szCs w:val="24"/>
        </w:rPr>
        <w:t>Govt</w:t>
      </w:r>
      <w:proofErr w:type="spellEnd"/>
      <w:r w:rsidRPr="00FB0D2D">
        <w:rPr>
          <w:rFonts w:ascii="Verdana" w:hAnsi="Verdana" w:cs="Arial"/>
          <w:sz w:val="24"/>
          <w:szCs w:val="24"/>
        </w:rPr>
        <w:t>/Aided/Un-aided Private Polytechnics including 2</w:t>
      </w:r>
      <w:r w:rsidRPr="00FB0D2D">
        <w:rPr>
          <w:rFonts w:ascii="Verdana" w:hAnsi="Verdana" w:cs="Arial"/>
          <w:sz w:val="24"/>
          <w:szCs w:val="24"/>
          <w:vertAlign w:val="superscript"/>
        </w:rPr>
        <w:t>nd</w:t>
      </w:r>
      <w:r w:rsidRPr="00FB0D2D">
        <w:rPr>
          <w:rFonts w:ascii="Verdana" w:hAnsi="Verdana" w:cs="Arial"/>
          <w:sz w:val="24"/>
          <w:szCs w:val="24"/>
        </w:rPr>
        <w:t xml:space="preserve"> shift Polytechnics running in existing Engineering Colleges are informed that the admission notification with instructions to candidates was issued for IVC pass-outs lateral entry into </w:t>
      </w:r>
      <w:proofErr w:type="spellStart"/>
      <w:r w:rsidRPr="00FB0D2D">
        <w:rPr>
          <w:rFonts w:ascii="Verdana" w:hAnsi="Verdana" w:cs="Arial"/>
          <w:sz w:val="24"/>
          <w:szCs w:val="24"/>
        </w:rPr>
        <w:t>II</w:t>
      </w:r>
      <w:r w:rsidRPr="00FB0D2D">
        <w:rPr>
          <w:rFonts w:ascii="Verdana" w:hAnsi="Verdana" w:cs="Arial"/>
          <w:sz w:val="24"/>
          <w:szCs w:val="24"/>
          <w:vertAlign w:val="superscript"/>
        </w:rPr>
        <w:t>nd</w:t>
      </w:r>
      <w:proofErr w:type="spellEnd"/>
      <w:r w:rsidRPr="00FB0D2D">
        <w:rPr>
          <w:rFonts w:ascii="Verdana" w:hAnsi="Verdana" w:cs="Arial"/>
          <w:sz w:val="24"/>
          <w:szCs w:val="24"/>
        </w:rPr>
        <w:t xml:space="preserve"> year Diploma (Engineering &amp; Non-Engineering) courses of 3-year duration offered in the </w:t>
      </w:r>
      <w:proofErr w:type="spellStart"/>
      <w:r w:rsidRPr="00FB0D2D">
        <w:rPr>
          <w:rFonts w:ascii="Verdana" w:hAnsi="Verdana" w:cs="Arial"/>
          <w:sz w:val="24"/>
          <w:szCs w:val="24"/>
        </w:rPr>
        <w:t>Govt</w:t>
      </w:r>
      <w:proofErr w:type="spellEnd"/>
      <w:r w:rsidRPr="00FB0D2D">
        <w:rPr>
          <w:rFonts w:ascii="Verdana" w:hAnsi="Verdana" w:cs="Arial"/>
          <w:sz w:val="24"/>
          <w:szCs w:val="24"/>
        </w:rPr>
        <w:t>/Aided/Un-aided Private Polytechnics including 2</w:t>
      </w:r>
      <w:r w:rsidRPr="00FB0D2D">
        <w:rPr>
          <w:rFonts w:ascii="Verdana" w:hAnsi="Verdana" w:cs="Arial"/>
          <w:sz w:val="24"/>
          <w:szCs w:val="24"/>
          <w:vertAlign w:val="superscript"/>
        </w:rPr>
        <w:t>nd</w:t>
      </w:r>
      <w:r w:rsidRPr="00FB0D2D">
        <w:rPr>
          <w:rFonts w:ascii="Verdana" w:hAnsi="Verdana" w:cs="Arial"/>
          <w:sz w:val="24"/>
          <w:szCs w:val="24"/>
        </w:rPr>
        <w:t xml:space="preserve"> shift Polytechnics running in existing Engineering Colleges to the extent of (10%) of the sanctioned intake in each cour</w:t>
      </w:r>
      <w:r w:rsidR="000C41A1">
        <w:rPr>
          <w:rFonts w:ascii="Verdana" w:hAnsi="Verdana" w:cs="Arial"/>
          <w:sz w:val="24"/>
          <w:szCs w:val="24"/>
        </w:rPr>
        <w:t>se for the academic year 2016-17</w:t>
      </w:r>
      <w:r w:rsidRPr="00FB0D2D">
        <w:rPr>
          <w:rFonts w:ascii="Verdana" w:hAnsi="Verdana" w:cs="Arial"/>
          <w:sz w:val="24"/>
          <w:szCs w:val="24"/>
        </w:rPr>
        <w:t>. Further, in terms of Government Memo. No. 12930/TE-II/2006-3, dated: 17-04-2007, the unfilled seats in a course at 1</w:t>
      </w:r>
      <w:r w:rsidRPr="00FB0D2D">
        <w:rPr>
          <w:rFonts w:ascii="Verdana" w:hAnsi="Verdana" w:cs="Arial"/>
          <w:sz w:val="24"/>
          <w:szCs w:val="24"/>
          <w:vertAlign w:val="superscript"/>
        </w:rPr>
        <w:t>st</w:t>
      </w:r>
      <w:r w:rsidRPr="00FB0D2D">
        <w:rPr>
          <w:rFonts w:ascii="Verdana" w:hAnsi="Verdana" w:cs="Arial"/>
          <w:sz w:val="24"/>
          <w:szCs w:val="24"/>
        </w:rPr>
        <w:t xml:space="preserve"> year level during the previous academic year, if any, are to be filled with IVC candidates through lateral Entry in the </w:t>
      </w:r>
      <w:proofErr w:type="spellStart"/>
      <w:r w:rsidRPr="00FB0D2D">
        <w:rPr>
          <w:rFonts w:ascii="Verdana" w:hAnsi="Verdana" w:cs="Arial"/>
          <w:sz w:val="24"/>
          <w:szCs w:val="24"/>
        </w:rPr>
        <w:t>II</w:t>
      </w:r>
      <w:r w:rsidRPr="00FB0D2D">
        <w:rPr>
          <w:rFonts w:ascii="Verdana" w:hAnsi="Verdana" w:cs="Arial"/>
          <w:sz w:val="24"/>
          <w:szCs w:val="24"/>
          <w:vertAlign w:val="superscript"/>
        </w:rPr>
        <w:t>nd</w:t>
      </w:r>
      <w:proofErr w:type="spellEnd"/>
      <w:r w:rsidRPr="00FB0D2D">
        <w:rPr>
          <w:rFonts w:ascii="Verdana" w:hAnsi="Verdana" w:cs="Arial"/>
          <w:sz w:val="24"/>
          <w:szCs w:val="24"/>
        </w:rPr>
        <w:t xml:space="preserve"> year.</w:t>
      </w:r>
    </w:p>
    <w:p w:rsidR="007D1017" w:rsidRPr="00667871" w:rsidRDefault="007D1017" w:rsidP="00362671">
      <w:pPr>
        <w:tabs>
          <w:tab w:val="left" w:pos="540"/>
        </w:tabs>
        <w:spacing w:line="240" w:lineRule="auto"/>
        <w:jc w:val="both"/>
        <w:rPr>
          <w:rFonts w:ascii="Verdana" w:hAnsi="Verdana" w:cs="Arial"/>
          <w:sz w:val="2"/>
          <w:szCs w:val="24"/>
        </w:rPr>
      </w:pPr>
    </w:p>
    <w:p w:rsidR="00FB0D2D" w:rsidRPr="006369D9" w:rsidRDefault="00FB0D2D" w:rsidP="00990AF7">
      <w:pPr>
        <w:tabs>
          <w:tab w:val="left" w:pos="540"/>
        </w:tabs>
        <w:spacing w:line="240" w:lineRule="auto"/>
        <w:jc w:val="both"/>
        <w:rPr>
          <w:rFonts w:ascii="Verdana" w:hAnsi="Verdana" w:cs="Arial"/>
          <w:b/>
          <w:sz w:val="10"/>
          <w:szCs w:val="24"/>
        </w:rPr>
      </w:pPr>
      <w:r w:rsidRPr="00FB0D2D">
        <w:rPr>
          <w:rFonts w:ascii="Verdana" w:hAnsi="Verdana" w:cs="Arial"/>
          <w:sz w:val="24"/>
          <w:szCs w:val="24"/>
        </w:rPr>
        <w:tab/>
        <w:t>In this connection, the Principals of all the Polytechnics under the control of this Department are directed to furnish the vacancy position on or before</w:t>
      </w:r>
      <w:r w:rsidR="00990AF7">
        <w:rPr>
          <w:rFonts w:ascii="Verdana" w:hAnsi="Verdana" w:cs="Arial"/>
          <w:sz w:val="24"/>
          <w:szCs w:val="24"/>
        </w:rPr>
        <w:t xml:space="preserve">         </w:t>
      </w:r>
      <w:r w:rsidR="00362671" w:rsidRPr="00362671">
        <w:rPr>
          <w:rFonts w:ascii="Verdana" w:hAnsi="Verdana" w:cs="Arial"/>
          <w:b/>
          <w:sz w:val="24"/>
          <w:szCs w:val="24"/>
          <w:u w:val="single"/>
        </w:rPr>
        <w:t>28</w:t>
      </w:r>
      <w:r w:rsidRPr="00FB0D2D">
        <w:rPr>
          <w:rFonts w:ascii="Verdana" w:hAnsi="Verdana" w:cs="Arial"/>
          <w:b/>
          <w:sz w:val="24"/>
          <w:szCs w:val="24"/>
          <w:u w:val="single"/>
        </w:rPr>
        <w:t>-05-201</w:t>
      </w:r>
      <w:r w:rsidR="000C41A1">
        <w:rPr>
          <w:rFonts w:ascii="Verdana" w:hAnsi="Verdana" w:cs="Arial"/>
          <w:b/>
          <w:sz w:val="24"/>
          <w:szCs w:val="24"/>
          <w:u w:val="single"/>
        </w:rPr>
        <w:t>6</w:t>
      </w:r>
      <w:r w:rsidRPr="00FB0D2D">
        <w:rPr>
          <w:rFonts w:ascii="Verdana" w:hAnsi="Verdana" w:cs="Arial"/>
          <w:sz w:val="24"/>
          <w:szCs w:val="24"/>
        </w:rPr>
        <w:t xml:space="preserve"> in the format annexed to this memo in both soft &amp; hard copy immediately to the admission officers so as to facilitate smooth conduct of the said admissions.</w:t>
      </w:r>
    </w:p>
    <w:tbl>
      <w:tblPr>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3332"/>
        <w:gridCol w:w="3012"/>
        <w:gridCol w:w="3718"/>
      </w:tblGrid>
      <w:tr w:rsidR="00FB0D2D" w:rsidRPr="00990AF7" w:rsidTr="00990AF7">
        <w:trPr>
          <w:trHeight w:val="441"/>
        </w:trPr>
        <w:tc>
          <w:tcPr>
            <w:tcW w:w="604" w:type="dxa"/>
            <w:vAlign w:val="center"/>
          </w:tcPr>
          <w:p w:rsidR="00FB0D2D" w:rsidRPr="00990AF7" w:rsidRDefault="00FB0D2D" w:rsidP="00362671">
            <w:pPr>
              <w:tabs>
                <w:tab w:val="left" w:pos="540"/>
              </w:tabs>
              <w:spacing w:line="240" w:lineRule="auto"/>
              <w:jc w:val="center"/>
              <w:rPr>
                <w:rFonts w:ascii="Verdana" w:hAnsi="Verdana" w:cs="Arial"/>
                <w:b/>
                <w:sz w:val="20"/>
                <w:szCs w:val="20"/>
              </w:rPr>
            </w:pPr>
            <w:proofErr w:type="spellStart"/>
            <w:r w:rsidRPr="00990AF7">
              <w:rPr>
                <w:rFonts w:ascii="Verdana" w:hAnsi="Verdana" w:cs="Arial"/>
                <w:b/>
                <w:sz w:val="20"/>
                <w:szCs w:val="20"/>
              </w:rPr>
              <w:t>Sl.No</w:t>
            </w:r>
            <w:proofErr w:type="spellEnd"/>
          </w:p>
        </w:tc>
        <w:tc>
          <w:tcPr>
            <w:tcW w:w="3332" w:type="dxa"/>
            <w:vAlign w:val="center"/>
          </w:tcPr>
          <w:p w:rsidR="00FB0D2D" w:rsidRPr="00990AF7" w:rsidRDefault="00FB0D2D" w:rsidP="00362671">
            <w:pPr>
              <w:tabs>
                <w:tab w:val="left" w:pos="540"/>
              </w:tabs>
              <w:spacing w:line="240" w:lineRule="auto"/>
              <w:jc w:val="center"/>
              <w:rPr>
                <w:rFonts w:ascii="Verdana" w:hAnsi="Verdana" w:cs="Arial"/>
                <w:b/>
                <w:sz w:val="20"/>
                <w:szCs w:val="20"/>
              </w:rPr>
            </w:pPr>
            <w:r w:rsidRPr="00990AF7">
              <w:rPr>
                <w:rFonts w:ascii="Verdana" w:hAnsi="Verdana" w:cs="Arial"/>
                <w:b/>
                <w:sz w:val="20"/>
                <w:szCs w:val="20"/>
              </w:rPr>
              <w:t>Region</w:t>
            </w:r>
          </w:p>
        </w:tc>
        <w:tc>
          <w:tcPr>
            <w:tcW w:w="3012" w:type="dxa"/>
            <w:vAlign w:val="center"/>
          </w:tcPr>
          <w:p w:rsidR="00FB0D2D" w:rsidRPr="00990AF7" w:rsidRDefault="00FB0D2D" w:rsidP="00362671">
            <w:pPr>
              <w:tabs>
                <w:tab w:val="left" w:pos="540"/>
              </w:tabs>
              <w:spacing w:line="240" w:lineRule="auto"/>
              <w:jc w:val="center"/>
              <w:rPr>
                <w:rFonts w:ascii="Verdana" w:hAnsi="Verdana" w:cs="Arial"/>
                <w:b/>
                <w:sz w:val="20"/>
                <w:szCs w:val="20"/>
              </w:rPr>
            </w:pPr>
            <w:r w:rsidRPr="00990AF7">
              <w:rPr>
                <w:rFonts w:ascii="Verdana" w:hAnsi="Verdana" w:cs="Arial"/>
                <w:b/>
                <w:sz w:val="20"/>
                <w:szCs w:val="20"/>
              </w:rPr>
              <w:t xml:space="preserve">Vacancy Position to be sent to </w:t>
            </w:r>
          </w:p>
        </w:tc>
        <w:tc>
          <w:tcPr>
            <w:tcW w:w="3718" w:type="dxa"/>
            <w:vAlign w:val="center"/>
          </w:tcPr>
          <w:p w:rsidR="00FB0D2D" w:rsidRPr="00990AF7" w:rsidRDefault="00FB0D2D" w:rsidP="00362671">
            <w:pPr>
              <w:tabs>
                <w:tab w:val="left" w:pos="540"/>
              </w:tabs>
              <w:spacing w:line="240" w:lineRule="auto"/>
              <w:jc w:val="center"/>
              <w:rPr>
                <w:rFonts w:ascii="Verdana" w:hAnsi="Verdana" w:cs="Arial"/>
                <w:b/>
                <w:sz w:val="20"/>
                <w:szCs w:val="20"/>
              </w:rPr>
            </w:pPr>
            <w:r w:rsidRPr="00990AF7">
              <w:rPr>
                <w:rFonts w:ascii="Verdana" w:hAnsi="Verdana" w:cs="Arial"/>
                <w:b/>
                <w:sz w:val="20"/>
                <w:szCs w:val="20"/>
              </w:rPr>
              <w:t>E-mail ID</w:t>
            </w:r>
          </w:p>
        </w:tc>
      </w:tr>
      <w:tr w:rsidR="00FB0D2D" w:rsidRPr="00990AF7" w:rsidTr="00990AF7">
        <w:trPr>
          <w:trHeight w:val="1126"/>
        </w:trPr>
        <w:tc>
          <w:tcPr>
            <w:tcW w:w="604" w:type="dxa"/>
          </w:tcPr>
          <w:p w:rsidR="00FB0D2D" w:rsidRPr="00990AF7" w:rsidRDefault="00FB0D2D" w:rsidP="00362671">
            <w:pPr>
              <w:tabs>
                <w:tab w:val="left" w:pos="540"/>
              </w:tabs>
              <w:spacing w:line="240" w:lineRule="auto"/>
              <w:jc w:val="center"/>
              <w:rPr>
                <w:rFonts w:ascii="Verdana" w:hAnsi="Verdana" w:cs="Arial"/>
                <w:sz w:val="20"/>
                <w:szCs w:val="20"/>
              </w:rPr>
            </w:pPr>
            <w:r w:rsidRPr="00990AF7">
              <w:rPr>
                <w:rFonts w:ascii="Verdana" w:hAnsi="Verdana" w:cs="Arial"/>
                <w:sz w:val="20"/>
                <w:szCs w:val="20"/>
              </w:rPr>
              <w:t>1</w:t>
            </w:r>
          </w:p>
        </w:tc>
        <w:tc>
          <w:tcPr>
            <w:tcW w:w="3332" w:type="dxa"/>
          </w:tcPr>
          <w:p w:rsidR="00FB0D2D" w:rsidRPr="00990AF7" w:rsidRDefault="00FB0D2D" w:rsidP="00362671">
            <w:pPr>
              <w:tabs>
                <w:tab w:val="left" w:pos="540"/>
              </w:tabs>
              <w:spacing w:line="240" w:lineRule="auto"/>
              <w:rPr>
                <w:rFonts w:ascii="Verdana" w:hAnsi="Verdana" w:cs="Arial"/>
                <w:sz w:val="20"/>
                <w:szCs w:val="20"/>
              </w:rPr>
            </w:pPr>
            <w:r w:rsidRPr="00990AF7">
              <w:rPr>
                <w:rFonts w:ascii="Verdana" w:hAnsi="Verdana" w:cs="Arial"/>
                <w:sz w:val="20"/>
                <w:szCs w:val="20"/>
              </w:rPr>
              <w:t xml:space="preserve">Principals of </w:t>
            </w:r>
            <w:proofErr w:type="spellStart"/>
            <w:r w:rsidRPr="00990AF7">
              <w:rPr>
                <w:rFonts w:ascii="Verdana" w:hAnsi="Verdana" w:cs="Arial"/>
                <w:sz w:val="20"/>
                <w:szCs w:val="20"/>
              </w:rPr>
              <w:t>Govt</w:t>
            </w:r>
            <w:proofErr w:type="spellEnd"/>
            <w:r w:rsidRPr="00990AF7">
              <w:rPr>
                <w:rFonts w:ascii="Verdana" w:hAnsi="Verdana" w:cs="Arial"/>
                <w:sz w:val="20"/>
                <w:szCs w:val="20"/>
              </w:rPr>
              <w:t>/ Aided /</w:t>
            </w:r>
            <w:proofErr w:type="spellStart"/>
            <w:r w:rsidRPr="00990AF7">
              <w:rPr>
                <w:rFonts w:ascii="Verdana" w:hAnsi="Verdana" w:cs="Arial"/>
                <w:sz w:val="20"/>
                <w:szCs w:val="20"/>
              </w:rPr>
              <w:t>Pvt</w:t>
            </w:r>
            <w:proofErr w:type="spellEnd"/>
            <w:r w:rsidRPr="00990AF7">
              <w:rPr>
                <w:rFonts w:ascii="Verdana" w:hAnsi="Verdana" w:cs="Arial"/>
                <w:sz w:val="20"/>
                <w:szCs w:val="20"/>
              </w:rPr>
              <w:t>-unaided Polytechnics (SVU Region)</w:t>
            </w:r>
          </w:p>
        </w:tc>
        <w:tc>
          <w:tcPr>
            <w:tcW w:w="3012" w:type="dxa"/>
          </w:tcPr>
          <w:p w:rsidR="00FB0D2D" w:rsidRPr="00990AF7" w:rsidRDefault="00FB0D2D" w:rsidP="00990AF7">
            <w:pPr>
              <w:tabs>
                <w:tab w:val="left" w:pos="203"/>
              </w:tabs>
              <w:spacing w:after="0" w:line="240" w:lineRule="auto"/>
              <w:ind w:left="7"/>
              <w:rPr>
                <w:rFonts w:ascii="Verdana" w:hAnsi="Verdana" w:cs="Arial"/>
                <w:sz w:val="20"/>
                <w:szCs w:val="20"/>
                <w:lang w:val="fr-FR"/>
              </w:rPr>
            </w:pPr>
            <w:r w:rsidRPr="00990AF7">
              <w:rPr>
                <w:rFonts w:ascii="Verdana" w:hAnsi="Verdana" w:cs="Arial"/>
                <w:sz w:val="20"/>
                <w:szCs w:val="20"/>
                <w:lang w:val="fr-FR"/>
              </w:rPr>
              <w:t xml:space="preserve">(a) RJD, </w:t>
            </w:r>
            <w:proofErr w:type="spellStart"/>
            <w:r w:rsidRPr="00990AF7">
              <w:rPr>
                <w:rFonts w:ascii="Verdana" w:hAnsi="Verdana" w:cs="Arial"/>
                <w:sz w:val="20"/>
                <w:szCs w:val="20"/>
                <w:lang w:val="fr-FR"/>
              </w:rPr>
              <w:t>Tirupathi</w:t>
            </w:r>
            <w:proofErr w:type="spellEnd"/>
          </w:p>
          <w:p w:rsidR="00FB0D2D" w:rsidRPr="00990AF7" w:rsidRDefault="00FB0D2D" w:rsidP="00990AF7">
            <w:pPr>
              <w:tabs>
                <w:tab w:val="left" w:pos="203"/>
              </w:tabs>
              <w:spacing w:after="0" w:line="240" w:lineRule="auto"/>
              <w:ind w:left="7"/>
              <w:rPr>
                <w:rFonts w:ascii="Verdana" w:hAnsi="Verdana" w:cs="Arial"/>
                <w:sz w:val="20"/>
                <w:szCs w:val="20"/>
                <w:lang w:val="fr-FR"/>
              </w:rPr>
            </w:pPr>
            <w:r w:rsidRPr="00990AF7">
              <w:rPr>
                <w:rFonts w:ascii="Verdana" w:hAnsi="Verdana" w:cs="Arial"/>
                <w:sz w:val="20"/>
                <w:szCs w:val="20"/>
                <w:lang w:val="fr-FR"/>
              </w:rPr>
              <w:t xml:space="preserve">(b) Principal, SVGP </w:t>
            </w:r>
          </w:p>
          <w:p w:rsidR="00FB0D2D" w:rsidRPr="00990AF7" w:rsidRDefault="00FB0D2D" w:rsidP="00990AF7">
            <w:pPr>
              <w:tabs>
                <w:tab w:val="left" w:pos="203"/>
              </w:tabs>
              <w:spacing w:line="240" w:lineRule="auto"/>
              <w:ind w:left="7"/>
              <w:rPr>
                <w:rFonts w:ascii="Verdana" w:hAnsi="Verdana" w:cs="Arial"/>
                <w:sz w:val="20"/>
                <w:szCs w:val="20"/>
              </w:rPr>
            </w:pPr>
            <w:r w:rsidRPr="00990AF7">
              <w:rPr>
                <w:rFonts w:ascii="Verdana" w:hAnsi="Verdana" w:cs="Arial"/>
                <w:sz w:val="20"/>
                <w:szCs w:val="20"/>
                <w:lang w:val="fr-FR"/>
              </w:rPr>
              <w:t xml:space="preserve">      </w:t>
            </w:r>
            <w:proofErr w:type="spellStart"/>
            <w:r w:rsidRPr="00990AF7">
              <w:rPr>
                <w:rFonts w:ascii="Verdana" w:hAnsi="Verdana" w:cs="Arial"/>
                <w:sz w:val="20"/>
                <w:szCs w:val="20"/>
              </w:rPr>
              <w:t>Tirupati</w:t>
            </w:r>
            <w:proofErr w:type="spellEnd"/>
          </w:p>
          <w:p w:rsidR="00FB0D2D" w:rsidRPr="00990AF7" w:rsidRDefault="00FB0D2D" w:rsidP="00990AF7">
            <w:pPr>
              <w:tabs>
                <w:tab w:val="left" w:pos="203"/>
              </w:tabs>
              <w:spacing w:line="240" w:lineRule="auto"/>
              <w:ind w:left="7"/>
              <w:rPr>
                <w:rFonts w:ascii="Verdana" w:hAnsi="Verdana" w:cs="Arial"/>
                <w:sz w:val="20"/>
                <w:szCs w:val="20"/>
              </w:rPr>
            </w:pPr>
            <w:r w:rsidRPr="00990AF7">
              <w:rPr>
                <w:rFonts w:ascii="Verdana" w:hAnsi="Verdana" w:cs="Arial"/>
                <w:sz w:val="20"/>
                <w:szCs w:val="20"/>
              </w:rPr>
              <w:t>(9912342018)</w:t>
            </w:r>
          </w:p>
        </w:tc>
        <w:tc>
          <w:tcPr>
            <w:tcW w:w="3718" w:type="dxa"/>
          </w:tcPr>
          <w:p w:rsidR="00FB0D2D" w:rsidRPr="00990AF7" w:rsidRDefault="007A3D7C" w:rsidP="00362671">
            <w:pPr>
              <w:numPr>
                <w:ilvl w:val="0"/>
                <w:numId w:val="35"/>
              </w:numPr>
              <w:tabs>
                <w:tab w:val="left" w:pos="252"/>
              </w:tabs>
              <w:spacing w:after="0" w:line="240" w:lineRule="auto"/>
              <w:ind w:hanging="468"/>
              <w:rPr>
                <w:rFonts w:ascii="Verdana" w:hAnsi="Verdana" w:cs="Arial"/>
                <w:color w:val="0000FF"/>
                <w:sz w:val="20"/>
                <w:szCs w:val="20"/>
                <w:u w:val="single"/>
              </w:rPr>
            </w:pPr>
            <w:hyperlink r:id="rId8" w:history="1">
              <w:r w:rsidR="008611BC" w:rsidRPr="00990AF7">
                <w:rPr>
                  <w:rStyle w:val="Hyperlink"/>
                  <w:rFonts w:ascii="Verdana" w:hAnsi="Verdana" w:cs="Arial"/>
                  <w:sz w:val="20"/>
                  <w:szCs w:val="20"/>
                </w:rPr>
                <w:t>ivc2016.svu@gmail.com</w:t>
              </w:r>
            </w:hyperlink>
            <w:r w:rsidR="00FB0D2D" w:rsidRPr="00990AF7">
              <w:rPr>
                <w:rFonts w:ascii="Verdana" w:hAnsi="Verdana" w:cs="Arial"/>
                <w:color w:val="0000FF"/>
                <w:sz w:val="20"/>
                <w:szCs w:val="20"/>
                <w:u w:val="single"/>
              </w:rPr>
              <w:t xml:space="preserve"> </w:t>
            </w:r>
          </w:p>
          <w:p w:rsidR="00FB0D2D" w:rsidRPr="00990AF7" w:rsidRDefault="00FB0D2D" w:rsidP="00362671">
            <w:pPr>
              <w:tabs>
                <w:tab w:val="left" w:pos="252"/>
              </w:tabs>
              <w:spacing w:line="240" w:lineRule="auto"/>
              <w:ind w:left="612" w:hanging="792"/>
              <w:rPr>
                <w:rFonts w:ascii="Verdana" w:hAnsi="Verdana" w:cs="Arial"/>
                <w:sz w:val="20"/>
                <w:szCs w:val="20"/>
              </w:rPr>
            </w:pPr>
          </w:p>
        </w:tc>
      </w:tr>
      <w:tr w:rsidR="00FB0D2D" w:rsidRPr="00990AF7" w:rsidTr="00990AF7">
        <w:trPr>
          <w:trHeight w:val="1025"/>
        </w:trPr>
        <w:tc>
          <w:tcPr>
            <w:tcW w:w="604" w:type="dxa"/>
          </w:tcPr>
          <w:p w:rsidR="00FB0D2D" w:rsidRPr="00990AF7" w:rsidRDefault="00FB0D2D" w:rsidP="00362671">
            <w:pPr>
              <w:tabs>
                <w:tab w:val="left" w:pos="540"/>
              </w:tabs>
              <w:spacing w:line="240" w:lineRule="auto"/>
              <w:jc w:val="center"/>
              <w:rPr>
                <w:rFonts w:ascii="Verdana" w:hAnsi="Verdana" w:cs="Arial"/>
                <w:sz w:val="20"/>
                <w:szCs w:val="20"/>
              </w:rPr>
            </w:pPr>
            <w:r w:rsidRPr="00990AF7">
              <w:rPr>
                <w:rFonts w:ascii="Verdana" w:hAnsi="Verdana" w:cs="Arial"/>
                <w:sz w:val="20"/>
                <w:szCs w:val="20"/>
              </w:rPr>
              <w:t>2</w:t>
            </w:r>
          </w:p>
        </w:tc>
        <w:tc>
          <w:tcPr>
            <w:tcW w:w="3332" w:type="dxa"/>
          </w:tcPr>
          <w:p w:rsidR="00FB0D2D" w:rsidRPr="00990AF7" w:rsidRDefault="00FB0D2D" w:rsidP="00362671">
            <w:pPr>
              <w:tabs>
                <w:tab w:val="left" w:pos="540"/>
              </w:tabs>
              <w:spacing w:line="240" w:lineRule="auto"/>
              <w:rPr>
                <w:rFonts w:ascii="Verdana" w:hAnsi="Verdana" w:cs="Arial"/>
                <w:sz w:val="20"/>
                <w:szCs w:val="20"/>
              </w:rPr>
            </w:pPr>
            <w:r w:rsidRPr="00990AF7">
              <w:rPr>
                <w:rFonts w:ascii="Verdana" w:hAnsi="Verdana" w:cs="Arial"/>
                <w:sz w:val="20"/>
                <w:szCs w:val="20"/>
              </w:rPr>
              <w:t xml:space="preserve">Principals of </w:t>
            </w:r>
            <w:proofErr w:type="spellStart"/>
            <w:r w:rsidRPr="00990AF7">
              <w:rPr>
                <w:rFonts w:ascii="Verdana" w:hAnsi="Verdana" w:cs="Arial"/>
                <w:sz w:val="20"/>
                <w:szCs w:val="20"/>
              </w:rPr>
              <w:t>Govt</w:t>
            </w:r>
            <w:proofErr w:type="spellEnd"/>
            <w:r w:rsidRPr="00990AF7">
              <w:rPr>
                <w:rFonts w:ascii="Verdana" w:hAnsi="Verdana" w:cs="Arial"/>
                <w:sz w:val="20"/>
                <w:szCs w:val="20"/>
              </w:rPr>
              <w:t xml:space="preserve">/ Aided/ </w:t>
            </w:r>
            <w:proofErr w:type="spellStart"/>
            <w:r w:rsidRPr="00990AF7">
              <w:rPr>
                <w:rFonts w:ascii="Verdana" w:hAnsi="Verdana" w:cs="Arial"/>
                <w:sz w:val="20"/>
                <w:szCs w:val="20"/>
              </w:rPr>
              <w:t>Pvt</w:t>
            </w:r>
            <w:proofErr w:type="spellEnd"/>
            <w:r w:rsidRPr="00990AF7">
              <w:rPr>
                <w:rFonts w:ascii="Verdana" w:hAnsi="Verdana" w:cs="Arial"/>
                <w:sz w:val="20"/>
                <w:szCs w:val="20"/>
              </w:rPr>
              <w:t xml:space="preserve"> Unaided Polytechnics (AU) Region</w:t>
            </w:r>
          </w:p>
        </w:tc>
        <w:tc>
          <w:tcPr>
            <w:tcW w:w="3012" w:type="dxa"/>
          </w:tcPr>
          <w:p w:rsidR="00FB0D2D" w:rsidRPr="00990AF7" w:rsidRDefault="00FB0D2D" w:rsidP="00990AF7">
            <w:pPr>
              <w:tabs>
                <w:tab w:val="left" w:pos="252"/>
              </w:tabs>
              <w:spacing w:after="0" w:line="240" w:lineRule="auto"/>
              <w:rPr>
                <w:rFonts w:ascii="Verdana" w:hAnsi="Verdana" w:cs="Arial"/>
                <w:sz w:val="20"/>
                <w:szCs w:val="20"/>
              </w:rPr>
            </w:pPr>
            <w:r w:rsidRPr="00990AF7">
              <w:rPr>
                <w:rFonts w:ascii="Verdana" w:hAnsi="Verdana" w:cs="Arial"/>
                <w:sz w:val="20"/>
                <w:szCs w:val="20"/>
              </w:rPr>
              <w:t>(a)   RJD, Kakinada</w:t>
            </w:r>
          </w:p>
          <w:p w:rsidR="00FB0D2D" w:rsidRPr="00990AF7" w:rsidRDefault="00FB0D2D" w:rsidP="00990AF7">
            <w:pPr>
              <w:tabs>
                <w:tab w:val="left" w:pos="252"/>
              </w:tabs>
              <w:spacing w:after="0" w:line="240" w:lineRule="auto"/>
              <w:rPr>
                <w:rFonts w:ascii="Verdana" w:hAnsi="Verdana" w:cs="Arial"/>
                <w:sz w:val="20"/>
                <w:szCs w:val="20"/>
              </w:rPr>
            </w:pPr>
            <w:r w:rsidRPr="00990AF7">
              <w:rPr>
                <w:rFonts w:ascii="Verdana" w:hAnsi="Verdana" w:cs="Arial"/>
                <w:sz w:val="20"/>
                <w:szCs w:val="20"/>
              </w:rPr>
              <w:t xml:space="preserve">(b)   </w:t>
            </w:r>
            <w:r w:rsidR="008611BC" w:rsidRPr="00990AF7">
              <w:rPr>
                <w:rFonts w:ascii="Verdana" w:hAnsi="Verdana" w:cs="Arial"/>
                <w:sz w:val="20"/>
                <w:szCs w:val="20"/>
              </w:rPr>
              <w:t>G.P.</w:t>
            </w:r>
            <w:r w:rsidRPr="00990AF7">
              <w:rPr>
                <w:rFonts w:ascii="Verdana" w:hAnsi="Verdana" w:cs="Arial"/>
                <w:sz w:val="20"/>
                <w:szCs w:val="20"/>
              </w:rPr>
              <w:t xml:space="preserve">, </w:t>
            </w:r>
            <w:r w:rsidR="008611BC" w:rsidRPr="00990AF7">
              <w:rPr>
                <w:rFonts w:ascii="Verdana" w:hAnsi="Verdana" w:cs="Arial"/>
                <w:sz w:val="20"/>
                <w:szCs w:val="20"/>
              </w:rPr>
              <w:t>Visakhapatnam (9912342009</w:t>
            </w:r>
            <w:r w:rsidRPr="00990AF7">
              <w:rPr>
                <w:rFonts w:ascii="Verdana" w:hAnsi="Verdana" w:cs="Arial"/>
                <w:sz w:val="20"/>
                <w:szCs w:val="20"/>
              </w:rPr>
              <w:t>)</w:t>
            </w:r>
          </w:p>
        </w:tc>
        <w:tc>
          <w:tcPr>
            <w:tcW w:w="3718" w:type="dxa"/>
          </w:tcPr>
          <w:p w:rsidR="00FB0D2D" w:rsidRPr="00990AF7" w:rsidRDefault="007A3D7C" w:rsidP="00362671">
            <w:pPr>
              <w:numPr>
                <w:ilvl w:val="0"/>
                <w:numId w:val="34"/>
              </w:numPr>
              <w:tabs>
                <w:tab w:val="left" w:pos="252"/>
              </w:tabs>
              <w:spacing w:after="0" w:line="240" w:lineRule="auto"/>
              <w:ind w:hanging="483"/>
              <w:rPr>
                <w:rFonts w:ascii="Verdana" w:hAnsi="Verdana" w:cs="Arial"/>
                <w:sz w:val="20"/>
                <w:szCs w:val="20"/>
              </w:rPr>
            </w:pPr>
            <w:hyperlink r:id="rId9" w:history="1">
              <w:r w:rsidR="008611BC" w:rsidRPr="00990AF7">
                <w:rPr>
                  <w:rStyle w:val="Hyperlink"/>
                  <w:rFonts w:ascii="Verdana" w:hAnsi="Verdana" w:cs="Arial"/>
                  <w:sz w:val="20"/>
                  <w:szCs w:val="20"/>
                </w:rPr>
                <w:t>ivc2016.au@gmail.com</w:t>
              </w:r>
            </w:hyperlink>
            <w:r w:rsidR="00FB0D2D" w:rsidRPr="00990AF7">
              <w:rPr>
                <w:rFonts w:ascii="Verdana" w:hAnsi="Verdana" w:cs="Arial"/>
                <w:sz w:val="20"/>
                <w:szCs w:val="20"/>
              </w:rPr>
              <w:t xml:space="preserve"> </w:t>
            </w:r>
          </w:p>
          <w:p w:rsidR="00FB0D2D" w:rsidRPr="00990AF7" w:rsidRDefault="00FB0D2D" w:rsidP="00362671">
            <w:pPr>
              <w:tabs>
                <w:tab w:val="left" w:pos="252"/>
              </w:tabs>
              <w:spacing w:line="240" w:lineRule="auto"/>
              <w:ind w:left="612" w:hanging="792"/>
              <w:rPr>
                <w:rFonts w:ascii="Verdana" w:hAnsi="Verdana" w:cs="Arial"/>
                <w:sz w:val="20"/>
                <w:szCs w:val="20"/>
              </w:rPr>
            </w:pPr>
          </w:p>
        </w:tc>
      </w:tr>
    </w:tbl>
    <w:p w:rsidR="00FB0D2D" w:rsidRPr="00FB0D2D" w:rsidRDefault="00FB0D2D" w:rsidP="00990AF7">
      <w:pPr>
        <w:tabs>
          <w:tab w:val="left" w:pos="540"/>
        </w:tabs>
        <w:spacing w:after="0" w:line="240" w:lineRule="auto"/>
        <w:rPr>
          <w:rFonts w:ascii="Verdana" w:hAnsi="Verdana" w:cs="Arial"/>
          <w:sz w:val="24"/>
          <w:szCs w:val="24"/>
        </w:rPr>
      </w:pPr>
    </w:p>
    <w:p w:rsidR="00FB0D2D" w:rsidRPr="00FB0D2D" w:rsidRDefault="00FB0D2D" w:rsidP="00990AF7">
      <w:pPr>
        <w:tabs>
          <w:tab w:val="left" w:pos="540"/>
        </w:tabs>
        <w:spacing w:after="0" w:line="240" w:lineRule="auto"/>
        <w:jc w:val="both"/>
        <w:rPr>
          <w:rFonts w:ascii="Verdana" w:hAnsi="Verdana" w:cs="Arial"/>
          <w:sz w:val="24"/>
          <w:szCs w:val="24"/>
        </w:rPr>
      </w:pPr>
      <w:r w:rsidRPr="00FB0D2D">
        <w:rPr>
          <w:rFonts w:ascii="Verdana" w:hAnsi="Verdana" w:cs="Arial"/>
          <w:sz w:val="24"/>
          <w:szCs w:val="24"/>
        </w:rPr>
        <w:tab/>
      </w:r>
      <w:r w:rsidR="006369D9">
        <w:rPr>
          <w:rFonts w:ascii="Verdana" w:hAnsi="Verdana" w:cs="Arial"/>
          <w:sz w:val="24"/>
          <w:szCs w:val="24"/>
        </w:rPr>
        <w:t xml:space="preserve">    </w:t>
      </w:r>
      <w:r w:rsidR="00A470EE">
        <w:rPr>
          <w:rFonts w:ascii="Verdana" w:hAnsi="Verdana" w:cs="Arial"/>
          <w:sz w:val="24"/>
          <w:szCs w:val="24"/>
        </w:rPr>
        <w:t xml:space="preserve">        </w:t>
      </w:r>
      <w:r w:rsidR="006369D9">
        <w:rPr>
          <w:rFonts w:ascii="Verdana" w:hAnsi="Verdana" w:cs="Arial"/>
          <w:sz w:val="24"/>
          <w:szCs w:val="24"/>
        </w:rPr>
        <w:t xml:space="preserve">  </w:t>
      </w:r>
      <w:r w:rsidRPr="00FB0D2D">
        <w:rPr>
          <w:rFonts w:ascii="Verdana" w:hAnsi="Verdana" w:cs="Arial"/>
          <w:sz w:val="24"/>
          <w:szCs w:val="24"/>
        </w:rPr>
        <w:t xml:space="preserve">Further, the Regional Joint Directors of Technical Education, Kakinada, &amp; </w:t>
      </w:r>
      <w:proofErr w:type="spellStart"/>
      <w:r w:rsidRPr="00FB0D2D">
        <w:rPr>
          <w:rFonts w:ascii="Verdana" w:hAnsi="Verdana" w:cs="Arial"/>
          <w:sz w:val="24"/>
          <w:szCs w:val="24"/>
        </w:rPr>
        <w:t>Tirupathi</w:t>
      </w:r>
      <w:proofErr w:type="spellEnd"/>
      <w:r w:rsidRPr="00FB0D2D">
        <w:rPr>
          <w:rFonts w:ascii="Verdana" w:hAnsi="Verdana" w:cs="Arial"/>
          <w:sz w:val="24"/>
          <w:szCs w:val="24"/>
        </w:rPr>
        <w:t xml:space="preserve"> are herewith requested to ensure compliance of directions issued herein by the Institutions under their respective jurisdiction and monitor the submission of information by the Institutions to the respective Admission officers, &amp; RJDTE concerned, without fail, on or before </w:t>
      </w:r>
      <w:r w:rsidR="006369D9">
        <w:rPr>
          <w:rFonts w:ascii="Verdana" w:hAnsi="Verdana" w:cs="Arial"/>
          <w:b/>
          <w:bCs/>
          <w:sz w:val="24"/>
          <w:szCs w:val="24"/>
          <w:u w:val="single"/>
        </w:rPr>
        <w:t xml:space="preserve"> </w:t>
      </w:r>
      <w:r w:rsidR="00990AF7">
        <w:rPr>
          <w:rFonts w:ascii="Verdana" w:hAnsi="Verdana" w:cs="Arial"/>
          <w:b/>
          <w:bCs/>
          <w:sz w:val="24"/>
          <w:szCs w:val="24"/>
          <w:u w:val="single"/>
        </w:rPr>
        <w:t>03-06</w:t>
      </w:r>
      <w:r w:rsidRPr="00FB0D2D">
        <w:rPr>
          <w:rFonts w:ascii="Verdana" w:hAnsi="Verdana" w:cs="Arial"/>
          <w:b/>
          <w:bCs/>
          <w:sz w:val="24"/>
          <w:szCs w:val="24"/>
          <w:u w:val="single"/>
        </w:rPr>
        <w:t>-201</w:t>
      </w:r>
      <w:r w:rsidR="006369D9">
        <w:rPr>
          <w:rFonts w:ascii="Verdana" w:hAnsi="Verdana" w:cs="Arial"/>
          <w:b/>
          <w:bCs/>
          <w:sz w:val="24"/>
          <w:szCs w:val="24"/>
          <w:u w:val="single"/>
        </w:rPr>
        <w:t>6</w:t>
      </w:r>
      <w:r w:rsidRPr="00FB0D2D">
        <w:rPr>
          <w:rFonts w:ascii="Verdana" w:hAnsi="Verdana" w:cs="Arial"/>
          <w:sz w:val="24"/>
          <w:szCs w:val="24"/>
        </w:rPr>
        <w:t xml:space="preserve"> failing which the Polytechnic/ Institution shal</w:t>
      </w:r>
      <w:r w:rsidR="006369D9">
        <w:rPr>
          <w:rFonts w:ascii="Verdana" w:hAnsi="Verdana" w:cs="Arial"/>
          <w:sz w:val="24"/>
          <w:szCs w:val="24"/>
        </w:rPr>
        <w:t>l not be considered for IVC 2016</w:t>
      </w:r>
      <w:r w:rsidRPr="00FB0D2D">
        <w:rPr>
          <w:rFonts w:ascii="Verdana" w:hAnsi="Verdana" w:cs="Arial"/>
          <w:sz w:val="24"/>
          <w:szCs w:val="24"/>
        </w:rPr>
        <w:t xml:space="preserve"> admissions and the Principal of the concerned Polytechnic/ Institution shall be held responsible for any legal complications that may arise.</w:t>
      </w:r>
    </w:p>
    <w:p w:rsidR="00990AF7" w:rsidRDefault="00FB0D2D" w:rsidP="00990AF7">
      <w:pPr>
        <w:tabs>
          <w:tab w:val="left" w:pos="540"/>
          <w:tab w:val="left" w:pos="8178"/>
        </w:tabs>
        <w:spacing w:line="240" w:lineRule="auto"/>
        <w:jc w:val="both"/>
        <w:rPr>
          <w:rFonts w:ascii="Verdana" w:hAnsi="Verdana" w:cs="Arial"/>
          <w:sz w:val="24"/>
          <w:szCs w:val="24"/>
        </w:rPr>
      </w:pPr>
      <w:r w:rsidRPr="00FB0D2D">
        <w:rPr>
          <w:rFonts w:ascii="Verdana" w:hAnsi="Verdana" w:cs="Arial"/>
          <w:sz w:val="24"/>
          <w:szCs w:val="24"/>
        </w:rPr>
        <w:tab/>
        <w:t>The receipt of this memo shall be acknowledged.</w:t>
      </w:r>
    </w:p>
    <w:p w:rsidR="00FB0D2D" w:rsidRPr="00FB0D2D" w:rsidRDefault="00990AF7" w:rsidP="00990AF7">
      <w:pPr>
        <w:tabs>
          <w:tab w:val="left" w:pos="540"/>
          <w:tab w:val="left" w:pos="8178"/>
        </w:tabs>
        <w:spacing w:after="0" w:line="240" w:lineRule="auto"/>
        <w:jc w:val="right"/>
        <w:rPr>
          <w:rFonts w:ascii="Verdana" w:hAnsi="Verdana" w:cs="Arial"/>
          <w:sz w:val="24"/>
          <w:szCs w:val="24"/>
        </w:rPr>
      </w:pPr>
      <w:proofErr w:type="spellStart"/>
      <w:proofErr w:type="gramStart"/>
      <w:r>
        <w:rPr>
          <w:rFonts w:ascii="Verdana" w:hAnsi="Verdana" w:cs="Arial"/>
          <w:sz w:val="24"/>
          <w:szCs w:val="24"/>
        </w:rPr>
        <w:t>Sd</w:t>
      </w:r>
      <w:proofErr w:type="spellEnd"/>
      <w:proofErr w:type="gramEnd"/>
      <w:r>
        <w:rPr>
          <w:rFonts w:ascii="Verdana" w:hAnsi="Verdana" w:cs="Arial"/>
          <w:sz w:val="24"/>
          <w:szCs w:val="24"/>
        </w:rPr>
        <w:t xml:space="preserve">/- B. </w:t>
      </w:r>
      <w:proofErr w:type="spellStart"/>
      <w:r>
        <w:rPr>
          <w:rFonts w:ascii="Verdana" w:hAnsi="Verdana" w:cs="Arial"/>
          <w:sz w:val="24"/>
          <w:szCs w:val="24"/>
        </w:rPr>
        <w:t>Udayalaxmi</w:t>
      </w:r>
      <w:proofErr w:type="spellEnd"/>
    </w:p>
    <w:p w:rsidR="00FB0D2D" w:rsidRPr="00FB0D2D" w:rsidRDefault="00FB0D2D" w:rsidP="00990AF7">
      <w:pPr>
        <w:spacing w:after="0" w:line="240" w:lineRule="auto"/>
        <w:ind w:left="5040"/>
        <w:jc w:val="right"/>
        <w:rPr>
          <w:rFonts w:ascii="Verdana" w:hAnsi="Verdana"/>
          <w:sz w:val="24"/>
          <w:szCs w:val="24"/>
        </w:rPr>
      </w:pPr>
      <w:r w:rsidRPr="00FB0D2D">
        <w:rPr>
          <w:rFonts w:ascii="Verdana" w:hAnsi="Verdana"/>
          <w:sz w:val="24"/>
          <w:szCs w:val="24"/>
        </w:rPr>
        <w:t xml:space="preserve">                    COMMISSIONER</w:t>
      </w:r>
    </w:p>
    <w:p w:rsidR="00FB0D2D" w:rsidRPr="00FB0D2D" w:rsidRDefault="00FB0D2D" w:rsidP="00990AF7">
      <w:pPr>
        <w:tabs>
          <w:tab w:val="left" w:pos="540"/>
        </w:tabs>
        <w:spacing w:after="0" w:line="240" w:lineRule="auto"/>
        <w:rPr>
          <w:rFonts w:ascii="Verdana" w:hAnsi="Verdana" w:cs="Arial"/>
          <w:sz w:val="24"/>
          <w:szCs w:val="24"/>
        </w:rPr>
      </w:pPr>
      <w:r w:rsidRPr="00FB0D2D">
        <w:rPr>
          <w:rFonts w:ascii="Verdana" w:hAnsi="Verdana" w:cs="Arial"/>
          <w:sz w:val="24"/>
          <w:szCs w:val="24"/>
        </w:rPr>
        <w:t xml:space="preserve">To </w:t>
      </w:r>
    </w:p>
    <w:p w:rsidR="00FB0D2D" w:rsidRPr="00FB0D2D" w:rsidRDefault="00FB0D2D" w:rsidP="00990AF7">
      <w:pPr>
        <w:tabs>
          <w:tab w:val="left" w:pos="540"/>
        </w:tabs>
        <w:spacing w:after="0" w:line="240" w:lineRule="auto"/>
        <w:rPr>
          <w:rFonts w:ascii="Verdana" w:hAnsi="Verdana" w:cs="Arial"/>
          <w:sz w:val="24"/>
          <w:szCs w:val="24"/>
        </w:rPr>
      </w:pPr>
      <w:r w:rsidRPr="00FB0D2D">
        <w:rPr>
          <w:rFonts w:ascii="Verdana" w:hAnsi="Verdana" w:cs="Arial"/>
          <w:sz w:val="24"/>
          <w:szCs w:val="24"/>
        </w:rPr>
        <w:t>The Principals of Government/Aided/Un-aided/Private Polytechnics</w:t>
      </w:r>
    </w:p>
    <w:p w:rsidR="00FB0D2D" w:rsidRPr="00FB0D2D" w:rsidRDefault="00FB0D2D" w:rsidP="00990AF7">
      <w:pPr>
        <w:tabs>
          <w:tab w:val="left" w:pos="540"/>
        </w:tabs>
        <w:spacing w:after="0" w:line="240" w:lineRule="auto"/>
        <w:rPr>
          <w:rFonts w:ascii="Verdana" w:hAnsi="Verdana" w:cs="Arial"/>
          <w:sz w:val="24"/>
          <w:szCs w:val="24"/>
        </w:rPr>
      </w:pPr>
      <w:proofErr w:type="gramStart"/>
      <w:r w:rsidRPr="00FB0D2D">
        <w:rPr>
          <w:rFonts w:ascii="Verdana" w:hAnsi="Verdana" w:cs="Arial"/>
          <w:sz w:val="24"/>
          <w:szCs w:val="24"/>
        </w:rPr>
        <w:t>including</w:t>
      </w:r>
      <w:proofErr w:type="gramEnd"/>
      <w:r w:rsidRPr="00FB0D2D">
        <w:rPr>
          <w:rFonts w:ascii="Verdana" w:hAnsi="Verdana" w:cs="Arial"/>
          <w:sz w:val="24"/>
          <w:szCs w:val="24"/>
        </w:rPr>
        <w:t xml:space="preserve"> 2</w:t>
      </w:r>
      <w:r w:rsidRPr="00FB0D2D">
        <w:rPr>
          <w:rFonts w:ascii="Verdana" w:hAnsi="Verdana" w:cs="Arial"/>
          <w:sz w:val="24"/>
          <w:szCs w:val="24"/>
          <w:vertAlign w:val="superscript"/>
        </w:rPr>
        <w:t>nd</w:t>
      </w:r>
      <w:r w:rsidRPr="00FB0D2D">
        <w:rPr>
          <w:rFonts w:ascii="Verdana" w:hAnsi="Verdana" w:cs="Arial"/>
          <w:sz w:val="24"/>
          <w:szCs w:val="24"/>
        </w:rPr>
        <w:t xml:space="preserve"> shift polytechnics running in existing Engineering Colleges.</w:t>
      </w:r>
    </w:p>
    <w:p w:rsidR="00FB0D2D" w:rsidRPr="00FB0D2D" w:rsidRDefault="00FB0D2D" w:rsidP="00990AF7">
      <w:pPr>
        <w:tabs>
          <w:tab w:val="left" w:pos="540"/>
        </w:tabs>
        <w:spacing w:after="0" w:line="240" w:lineRule="auto"/>
        <w:rPr>
          <w:rFonts w:ascii="Verdana" w:hAnsi="Verdana" w:cs="Arial"/>
          <w:sz w:val="24"/>
          <w:szCs w:val="24"/>
        </w:rPr>
      </w:pPr>
      <w:r w:rsidRPr="00FB0D2D">
        <w:rPr>
          <w:rFonts w:ascii="Verdana" w:hAnsi="Verdana" w:cs="Arial"/>
          <w:sz w:val="24"/>
          <w:szCs w:val="24"/>
        </w:rPr>
        <w:t xml:space="preserve">Copy to: </w:t>
      </w:r>
    </w:p>
    <w:p w:rsidR="00FB0D2D" w:rsidRPr="00FB0D2D" w:rsidRDefault="00FB0D2D" w:rsidP="00990AF7">
      <w:pPr>
        <w:tabs>
          <w:tab w:val="left" w:pos="540"/>
        </w:tabs>
        <w:spacing w:after="0" w:line="240" w:lineRule="auto"/>
        <w:rPr>
          <w:rFonts w:ascii="Verdana" w:hAnsi="Verdana" w:cs="Arial"/>
          <w:sz w:val="24"/>
          <w:szCs w:val="24"/>
        </w:rPr>
      </w:pPr>
      <w:r w:rsidRPr="00FB0D2D">
        <w:rPr>
          <w:rFonts w:ascii="Verdana" w:hAnsi="Verdana" w:cs="Arial"/>
          <w:sz w:val="24"/>
          <w:szCs w:val="24"/>
        </w:rPr>
        <w:t>The Secretary, SBTET, A.P., Hyderabad.</w:t>
      </w:r>
    </w:p>
    <w:p w:rsidR="00FB0D2D" w:rsidRPr="00FB0D2D" w:rsidRDefault="00FB0D2D" w:rsidP="00990AF7">
      <w:pPr>
        <w:tabs>
          <w:tab w:val="left" w:pos="540"/>
        </w:tabs>
        <w:spacing w:after="0" w:line="240" w:lineRule="auto"/>
        <w:rPr>
          <w:rFonts w:ascii="Verdana" w:hAnsi="Verdana" w:cs="Arial"/>
          <w:sz w:val="24"/>
          <w:szCs w:val="24"/>
        </w:rPr>
      </w:pPr>
      <w:proofErr w:type="gramStart"/>
      <w:r w:rsidRPr="00FB0D2D">
        <w:rPr>
          <w:rFonts w:ascii="Verdana" w:hAnsi="Verdana" w:cs="Arial"/>
          <w:sz w:val="24"/>
          <w:szCs w:val="24"/>
        </w:rPr>
        <w:t>The Regional Joint Directors of Technical Education</w:t>
      </w:r>
      <w:r w:rsidR="006369D9">
        <w:rPr>
          <w:rFonts w:ascii="Verdana" w:hAnsi="Verdana" w:cs="Arial"/>
          <w:sz w:val="24"/>
          <w:szCs w:val="24"/>
        </w:rPr>
        <w:t xml:space="preserve">, </w:t>
      </w:r>
      <w:r w:rsidRPr="00FB0D2D">
        <w:rPr>
          <w:rFonts w:ascii="Verdana" w:hAnsi="Verdana" w:cs="Arial"/>
          <w:sz w:val="24"/>
          <w:szCs w:val="24"/>
        </w:rPr>
        <w:t xml:space="preserve">Kakinada, &amp; </w:t>
      </w:r>
      <w:proofErr w:type="spellStart"/>
      <w:r w:rsidRPr="00FB0D2D">
        <w:rPr>
          <w:rFonts w:ascii="Verdana" w:hAnsi="Verdana" w:cs="Arial"/>
          <w:sz w:val="24"/>
          <w:szCs w:val="24"/>
        </w:rPr>
        <w:t>Tirupathi</w:t>
      </w:r>
      <w:proofErr w:type="spellEnd"/>
      <w:r w:rsidRPr="00FB0D2D">
        <w:rPr>
          <w:rFonts w:ascii="Verdana" w:hAnsi="Verdana" w:cs="Arial"/>
          <w:sz w:val="24"/>
          <w:szCs w:val="24"/>
        </w:rPr>
        <w:t>.</w:t>
      </w:r>
      <w:proofErr w:type="gramEnd"/>
    </w:p>
    <w:p w:rsidR="00FB0D2D" w:rsidRPr="00FB0D2D" w:rsidRDefault="00FB0D2D" w:rsidP="00990AF7">
      <w:pPr>
        <w:tabs>
          <w:tab w:val="left" w:pos="540"/>
        </w:tabs>
        <w:spacing w:after="0" w:line="240" w:lineRule="auto"/>
        <w:rPr>
          <w:rFonts w:ascii="Verdana" w:hAnsi="Verdana" w:cs="Arial"/>
          <w:sz w:val="24"/>
          <w:szCs w:val="24"/>
        </w:rPr>
      </w:pPr>
      <w:r w:rsidRPr="00FB0D2D">
        <w:rPr>
          <w:rFonts w:ascii="Verdana" w:hAnsi="Verdana" w:cs="Arial"/>
          <w:sz w:val="24"/>
          <w:szCs w:val="24"/>
        </w:rPr>
        <w:t>The Principals/Admission Officers, Govt. Polytechnic</w:t>
      </w:r>
      <w:r w:rsidRPr="002E63A2">
        <w:rPr>
          <w:rFonts w:ascii="Verdana" w:hAnsi="Verdana" w:cs="Arial"/>
          <w:sz w:val="24"/>
          <w:szCs w:val="24"/>
        </w:rPr>
        <w:t xml:space="preserve">, Visakhapatnam &amp; S.V. Govt. Polytechnic, </w:t>
      </w:r>
      <w:proofErr w:type="spellStart"/>
      <w:r w:rsidRPr="002E63A2">
        <w:rPr>
          <w:rFonts w:ascii="Verdana" w:hAnsi="Verdana" w:cs="Arial"/>
          <w:sz w:val="24"/>
          <w:szCs w:val="24"/>
        </w:rPr>
        <w:t>Tirupati</w:t>
      </w:r>
      <w:proofErr w:type="spellEnd"/>
      <w:r w:rsidRPr="002E63A2">
        <w:rPr>
          <w:rFonts w:ascii="Verdana" w:hAnsi="Verdana" w:cs="Arial"/>
          <w:sz w:val="24"/>
          <w:szCs w:val="24"/>
        </w:rPr>
        <w:t>.</w:t>
      </w:r>
    </w:p>
    <w:p w:rsidR="00FB0D2D" w:rsidRPr="00FB0D2D" w:rsidRDefault="00213614" w:rsidP="00990AF7">
      <w:pPr>
        <w:tabs>
          <w:tab w:val="left" w:pos="540"/>
        </w:tabs>
        <w:spacing w:after="0" w:line="240" w:lineRule="auto"/>
        <w:rPr>
          <w:rFonts w:ascii="Verdana" w:hAnsi="Verdana" w:cs="Arial"/>
          <w:sz w:val="24"/>
          <w:szCs w:val="24"/>
        </w:rPr>
      </w:pPr>
      <w:r>
        <w:rPr>
          <w:rFonts w:ascii="Verdana" w:hAnsi="Verdana" w:cs="Arial"/>
          <w:sz w:val="24"/>
          <w:szCs w:val="24"/>
        </w:rPr>
        <w:t xml:space="preserve">                                                                                             </w:t>
      </w:r>
      <w:r w:rsidR="00DE2B1E">
        <w:rPr>
          <w:rFonts w:ascii="Verdana" w:hAnsi="Verdana" w:cs="Arial"/>
          <w:sz w:val="24"/>
          <w:szCs w:val="24"/>
        </w:rPr>
        <w:t xml:space="preserve"> </w:t>
      </w:r>
      <w:r w:rsidRPr="00213614">
        <w:rPr>
          <w:rFonts w:ascii="Verdana" w:hAnsi="Verdana" w:cs="Arial"/>
          <w:sz w:val="24"/>
          <w:szCs w:val="24"/>
        </w:rPr>
        <w:drawing>
          <wp:inline distT="0" distB="0" distL="0" distR="0">
            <wp:extent cx="1190099" cy="348018"/>
            <wp:effectExtent l="19050" t="0" r="0" b="0"/>
            <wp:docPr id="4" name="Picture 1" descr="H:\Sign. AD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ign. AD (T).JPG"/>
                    <pic:cNvPicPr>
                      <a:picLocks noChangeAspect="1" noChangeArrowheads="1"/>
                    </pic:cNvPicPr>
                  </pic:nvPicPr>
                  <pic:blipFill>
                    <a:blip r:embed="rId7" cstate="print"/>
                    <a:srcRect/>
                    <a:stretch>
                      <a:fillRect/>
                    </a:stretch>
                  </pic:blipFill>
                  <pic:spPr bwMode="auto">
                    <a:xfrm>
                      <a:off x="0" y="0"/>
                      <a:ext cx="1187866" cy="347365"/>
                    </a:xfrm>
                    <a:prstGeom prst="rect">
                      <a:avLst/>
                    </a:prstGeom>
                    <a:noFill/>
                    <a:ln w="9525">
                      <a:noFill/>
                      <a:miter lim="800000"/>
                      <a:headEnd/>
                      <a:tailEnd/>
                    </a:ln>
                  </pic:spPr>
                </pic:pic>
              </a:graphicData>
            </a:graphic>
          </wp:inline>
        </w:drawing>
      </w:r>
    </w:p>
    <w:p w:rsidR="00FB0D2D" w:rsidRPr="00FB0D2D" w:rsidRDefault="00990AF7" w:rsidP="00990AF7">
      <w:pPr>
        <w:tabs>
          <w:tab w:val="left" w:pos="540"/>
        </w:tabs>
        <w:jc w:val="right"/>
        <w:rPr>
          <w:rFonts w:ascii="Verdana" w:hAnsi="Verdana" w:cs="Arial"/>
          <w:sz w:val="24"/>
          <w:szCs w:val="24"/>
        </w:rPr>
      </w:pPr>
      <w:r>
        <w:rPr>
          <w:rFonts w:ascii="Verdana" w:hAnsi="Verdana" w:cs="Arial"/>
          <w:sz w:val="24"/>
          <w:szCs w:val="24"/>
        </w:rPr>
        <w:t>For COMMISSIONER</w:t>
      </w:r>
    </w:p>
    <w:p w:rsidR="00FB0D2D" w:rsidRPr="00FB0D2D" w:rsidRDefault="00FB0D2D" w:rsidP="00FB0D2D">
      <w:pPr>
        <w:rPr>
          <w:rFonts w:ascii="Verdana" w:hAnsi="Verdana"/>
          <w:sz w:val="24"/>
          <w:szCs w:val="24"/>
        </w:rPr>
      </w:pPr>
    </w:p>
    <w:tbl>
      <w:tblPr>
        <w:tblW w:w="11430" w:type="dxa"/>
        <w:tblInd w:w="-702" w:type="dxa"/>
        <w:tblLayout w:type="fixed"/>
        <w:tblLook w:val="04A0"/>
      </w:tblPr>
      <w:tblGrid>
        <w:gridCol w:w="1440"/>
        <w:gridCol w:w="1260"/>
        <w:gridCol w:w="1371"/>
        <w:gridCol w:w="1291"/>
        <w:gridCol w:w="1215"/>
        <w:gridCol w:w="1260"/>
        <w:gridCol w:w="2250"/>
        <w:gridCol w:w="1343"/>
      </w:tblGrid>
      <w:tr w:rsidR="003B34F6" w:rsidRPr="003B34F6" w:rsidTr="003B34F6">
        <w:trPr>
          <w:trHeight w:val="255"/>
        </w:trPr>
        <w:tc>
          <w:tcPr>
            <w:tcW w:w="1440" w:type="dxa"/>
            <w:tcBorders>
              <w:top w:val="nil"/>
              <w:left w:val="nil"/>
              <w:bottom w:val="nil"/>
              <w:right w:val="nil"/>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bookmarkStart w:id="0" w:name="RANGE!A1:H24"/>
            <w:bookmarkEnd w:id="0"/>
          </w:p>
        </w:tc>
        <w:tc>
          <w:tcPr>
            <w:tcW w:w="1260" w:type="dxa"/>
            <w:tcBorders>
              <w:top w:val="nil"/>
              <w:left w:val="nil"/>
              <w:bottom w:val="nil"/>
              <w:right w:val="nil"/>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p>
        </w:tc>
        <w:tc>
          <w:tcPr>
            <w:tcW w:w="1371" w:type="dxa"/>
            <w:tcBorders>
              <w:top w:val="nil"/>
              <w:left w:val="nil"/>
              <w:bottom w:val="nil"/>
              <w:right w:val="nil"/>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p>
        </w:tc>
        <w:tc>
          <w:tcPr>
            <w:tcW w:w="1291" w:type="dxa"/>
            <w:tcBorders>
              <w:top w:val="nil"/>
              <w:left w:val="nil"/>
              <w:bottom w:val="nil"/>
              <w:right w:val="nil"/>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p>
        </w:tc>
        <w:tc>
          <w:tcPr>
            <w:tcW w:w="1215" w:type="dxa"/>
            <w:tcBorders>
              <w:top w:val="nil"/>
              <w:left w:val="nil"/>
              <w:bottom w:val="nil"/>
              <w:right w:val="nil"/>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p>
        </w:tc>
        <w:tc>
          <w:tcPr>
            <w:tcW w:w="3593" w:type="dxa"/>
            <w:gridSpan w:val="2"/>
            <w:tcBorders>
              <w:top w:val="nil"/>
              <w:left w:val="nil"/>
              <w:bottom w:val="nil"/>
              <w:right w:val="nil"/>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b/>
                <w:bCs/>
                <w:sz w:val="20"/>
                <w:szCs w:val="20"/>
              </w:rPr>
            </w:pPr>
            <w:r w:rsidRPr="003B34F6">
              <w:rPr>
                <w:rFonts w:ascii="Arial" w:eastAsia="Times New Roman" w:hAnsi="Arial" w:cs="Arial"/>
                <w:b/>
                <w:bCs/>
                <w:sz w:val="20"/>
                <w:szCs w:val="20"/>
              </w:rPr>
              <w:t>Institution Code:</w:t>
            </w:r>
          </w:p>
        </w:tc>
      </w:tr>
      <w:tr w:rsidR="003B34F6" w:rsidRPr="003B34F6" w:rsidTr="003B34F6">
        <w:trPr>
          <w:trHeight w:val="330"/>
        </w:trPr>
        <w:tc>
          <w:tcPr>
            <w:tcW w:w="1440" w:type="dxa"/>
            <w:tcBorders>
              <w:top w:val="nil"/>
              <w:left w:val="nil"/>
              <w:bottom w:val="nil"/>
              <w:right w:val="nil"/>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p>
        </w:tc>
        <w:tc>
          <w:tcPr>
            <w:tcW w:w="2662" w:type="dxa"/>
            <w:gridSpan w:val="2"/>
            <w:tcBorders>
              <w:top w:val="nil"/>
              <w:left w:val="nil"/>
              <w:bottom w:val="single" w:sz="4" w:space="0" w:color="auto"/>
              <w:right w:val="nil"/>
            </w:tcBorders>
            <w:shd w:val="clear" w:color="auto" w:fill="auto"/>
            <w:noWrap/>
            <w:vAlign w:val="bottom"/>
            <w:hideMark/>
          </w:tcPr>
          <w:p w:rsidR="003B34F6" w:rsidRPr="003B34F6" w:rsidRDefault="003B34F6" w:rsidP="003B34F6">
            <w:pPr>
              <w:spacing w:after="0" w:line="240" w:lineRule="auto"/>
              <w:jc w:val="center"/>
              <w:rPr>
                <w:rFonts w:ascii="Arial" w:eastAsia="Times New Roman" w:hAnsi="Arial" w:cs="Arial"/>
                <w:b/>
                <w:bCs/>
                <w:sz w:val="20"/>
                <w:szCs w:val="20"/>
              </w:rPr>
            </w:pPr>
            <w:r w:rsidRPr="003B34F6">
              <w:rPr>
                <w:rFonts w:ascii="Arial" w:eastAsia="Times New Roman" w:hAnsi="Arial" w:cs="Arial"/>
                <w:b/>
                <w:bCs/>
                <w:sz w:val="20"/>
                <w:szCs w:val="20"/>
              </w:rPr>
              <w:t xml:space="preserve"> FORMAT -1</w:t>
            </w:r>
          </w:p>
        </w:tc>
        <w:tc>
          <w:tcPr>
            <w:tcW w:w="1215" w:type="dxa"/>
            <w:tcBorders>
              <w:top w:val="nil"/>
              <w:left w:val="nil"/>
              <w:bottom w:val="nil"/>
              <w:right w:val="nil"/>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p>
        </w:tc>
        <w:tc>
          <w:tcPr>
            <w:tcW w:w="1260" w:type="dxa"/>
            <w:tcBorders>
              <w:top w:val="nil"/>
              <w:left w:val="nil"/>
              <w:bottom w:val="nil"/>
              <w:right w:val="nil"/>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p>
        </w:tc>
        <w:tc>
          <w:tcPr>
            <w:tcW w:w="2250" w:type="dxa"/>
            <w:tcBorders>
              <w:top w:val="nil"/>
              <w:left w:val="nil"/>
              <w:bottom w:val="nil"/>
              <w:right w:val="nil"/>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p>
        </w:tc>
        <w:tc>
          <w:tcPr>
            <w:tcW w:w="1343" w:type="dxa"/>
            <w:tcBorders>
              <w:top w:val="nil"/>
              <w:left w:val="nil"/>
              <w:bottom w:val="nil"/>
              <w:right w:val="nil"/>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p>
        </w:tc>
      </w:tr>
      <w:tr w:rsidR="003B34F6" w:rsidRPr="003B34F6" w:rsidTr="003B34F6">
        <w:trPr>
          <w:trHeight w:val="450"/>
        </w:trPr>
        <w:tc>
          <w:tcPr>
            <w:tcW w:w="1143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jc w:val="center"/>
              <w:rPr>
                <w:rFonts w:ascii="Arial" w:eastAsia="Times New Roman" w:hAnsi="Arial" w:cs="Arial"/>
                <w:b/>
                <w:bCs/>
                <w:sz w:val="20"/>
                <w:szCs w:val="20"/>
              </w:rPr>
            </w:pPr>
            <w:r w:rsidRPr="003B34F6">
              <w:rPr>
                <w:rFonts w:ascii="Arial" w:eastAsia="Times New Roman" w:hAnsi="Arial" w:cs="Arial"/>
                <w:b/>
                <w:bCs/>
                <w:sz w:val="20"/>
                <w:szCs w:val="20"/>
              </w:rPr>
              <w:t>VACANCY POSITION FOR ADMISSION OF IVC STUDENTS LATERAL ENTRY INTO DIPLOMA COURSES FOR THE ACADEMIC YEAR 2016-17</w:t>
            </w:r>
          </w:p>
        </w:tc>
      </w:tr>
      <w:tr w:rsidR="003B34F6" w:rsidRPr="003B34F6" w:rsidTr="003B34F6">
        <w:trPr>
          <w:trHeight w:val="465"/>
        </w:trPr>
        <w:tc>
          <w:tcPr>
            <w:tcW w:w="1143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B34F6" w:rsidRPr="003B34F6" w:rsidRDefault="003B34F6" w:rsidP="003B34F6">
            <w:pPr>
              <w:spacing w:after="0" w:line="240" w:lineRule="auto"/>
              <w:jc w:val="center"/>
              <w:rPr>
                <w:rFonts w:ascii="Arial" w:eastAsia="Times New Roman" w:hAnsi="Arial" w:cs="Arial"/>
                <w:b/>
                <w:bCs/>
                <w:sz w:val="20"/>
                <w:szCs w:val="20"/>
              </w:rPr>
            </w:pPr>
            <w:r w:rsidRPr="003B34F6">
              <w:rPr>
                <w:rFonts w:ascii="Arial" w:eastAsia="Times New Roman" w:hAnsi="Arial" w:cs="Arial"/>
                <w:b/>
                <w:bCs/>
                <w:sz w:val="20"/>
                <w:szCs w:val="20"/>
              </w:rPr>
              <w:t>VACANCY DETAILS OF FIRST YEAR STUDENTS FOR THE ACADEMIC YEAR 2015-16</w:t>
            </w:r>
          </w:p>
        </w:tc>
      </w:tr>
      <w:tr w:rsidR="003B34F6" w:rsidRPr="003B34F6" w:rsidTr="003B34F6">
        <w:trPr>
          <w:trHeight w:val="1166"/>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b/>
                <w:bCs/>
                <w:sz w:val="20"/>
                <w:szCs w:val="20"/>
              </w:rPr>
            </w:pPr>
            <w:r w:rsidRPr="003B34F6">
              <w:rPr>
                <w:rFonts w:ascii="Verdana" w:eastAsia="Times New Roman" w:hAnsi="Verdana" w:cs="Arial"/>
                <w:b/>
                <w:bCs/>
                <w:sz w:val="20"/>
                <w:szCs w:val="20"/>
              </w:rPr>
              <w:t>Name of the Institution</w:t>
            </w:r>
          </w:p>
        </w:tc>
        <w:tc>
          <w:tcPr>
            <w:tcW w:w="1260"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b/>
                <w:bCs/>
                <w:sz w:val="18"/>
                <w:szCs w:val="18"/>
              </w:rPr>
            </w:pPr>
            <w:r w:rsidRPr="003B34F6">
              <w:rPr>
                <w:rFonts w:ascii="Verdana" w:eastAsia="Times New Roman" w:hAnsi="Verdana" w:cs="Arial"/>
                <w:b/>
                <w:bCs/>
                <w:sz w:val="18"/>
                <w:szCs w:val="18"/>
              </w:rPr>
              <w:t>First/ Second Shift</w:t>
            </w:r>
          </w:p>
        </w:tc>
        <w:tc>
          <w:tcPr>
            <w:tcW w:w="1371"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b/>
                <w:bCs/>
                <w:sz w:val="20"/>
                <w:szCs w:val="20"/>
              </w:rPr>
            </w:pPr>
            <w:r w:rsidRPr="003B34F6">
              <w:rPr>
                <w:rFonts w:ascii="Verdana" w:eastAsia="Times New Roman" w:hAnsi="Verdana" w:cs="Arial"/>
                <w:b/>
                <w:bCs/>
                <w:sz w:val="20"/>
                <w:szCs w:val="20"/>
              </w:rPr>
              <w:t>Courses offered</w:t>
            </w:r>
          </w:p>
        </w:tc>
        <w:tc>
          <w:tcPr>
            <w:tcW w:w="1291"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b/>
                <w:bCs/>
                <w:sz w:val="20"/>
                <w:szCs w:val="20"/>
              </w:rPr>
            </w:pPr>
            <w:r w:rsidRPr="003B34F6">
              <w:rPr>
                <w:rFonts w:ascii="Verdana" w:eastAsia="Times New Roman" w:hAnsi="Verdana" w:cs="Arial"/>
                <w:b/>
                <w:bCs/>
                <w:sz w:val="20"/>
                <w:szCs w:val="20"/>
              </w:rPr>
              <w:t>Approved Intake</w:t>
            </w:r>
          </w:p>
        </w:tc>
        <w:tc>
          <w:tcPr>
            <w:tcW w:w="1215"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b/>
                <w:bCs/>
                <w:sz w:val="20"/>
                <w:szCs w:val="20"/>
              </w:rPr>
            </w:pPr>
            <w:r w:rsidRPr="003B34F6">
              <w:rPr>
                <w:rFonts w:ascii="Verdana" w:eastAsia="Times New Roman" w:hAnsi="Verdana" w:cs="Arial"/>
                <w:b/>
                <w:bCs/>
                <w:sz w:val="20"/>
                <w:szCs w:val="20"/>
              </w:rPr>
              <w:t>10% of Approved Intake</w:t>
            </w:r>
          </w:p>
        </w:tc>
        <w:tc>
          <w:tcPr>
            <w:tcW w:w="1260"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b/>
                <w:bCs/>
                <w:sz w:val="20"/>
                <w:szCs w:val="20"/>
              </w:rPr>
            </w:pPr>
            <w:r w:rsidRPr="003B34F6">
              <w:rPr>
                <w:rFonts w:ascii="Verdana" w:eastAsia="Times New Roman" w:hAnsi="Verdana" w:cs="Arial"/>
                <w:b/>
                <w:bCs/>
                <w:sz w:val="20"/>
                <w:szCs w:val="20"/>
              </w:rPr>
              <w:t xml:space="preserve">Unfilled in </w:t>
            </w:r>
            <w:proofErr w:type="spellStart"/>
            <w:r w:rsidRPr="003B34F6">
              <w:rPr>
                <w:rFonts w:ascii="Verdana" w:eastAsia="Times New Roman" w:hAnsi="Verdana" w:cs="Arial"/>
                <w:b/>
                <w:bCs/>
                <w:sz w:val="20"/>
                <w:szCs w:val="20"/>
              </w:rPr>
              <w:t>Ist</w:t>
            </w:r>
            <w:proofErr w:type="spellEnd"/>
            <w:r w:rsidRPr="003B34F6">
              <w:rPr>
                <w:rFonts w:ascii="Verdana" w:eastAsia="Times New Roman" w:hAnsi="Verdana" w:cs="Arial"/>
                <w:b/>
                <w:bCs/>
                <w:sz w:val="20"/>
                <w:szCs w:val="20"/>
              </w:rPr>
              <w:t xml:space="preserve"> year </w:t>
            </w:r>
          </w:p>
        </w:tc>
        <w:tc>
          <w:tcPr>
            <w:tcW w:w="2250"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ind w:hanging="416"/>
              <w:jc w:val="center"/>
              <w:rPr>
                <w:rFonts w:ascii="Verdana" w:eastAsia="Times New Roman" w:hAnsi="Verdana" w:cs="Arial"/>
                <w:b/>
                <w:bCs/>
                <w:sz w:val="20"/>
                <w:szCs w:val="20"/>
              </w:rPr>
            </w:pPr>
            <w:r w:rsidRPr="003B34F6">
              <w:rPr>
                <w:rFonts w:ascii="Verdana" w:eastAsia="Times New Roman" w:hAnsi="Verdana" w:cs="Arial"/>
                <w:b/>
                <w:bCs/>
                <w:sz w:val="20"/>
                <w:szCs w:val="20"/>
              </w:rPr>
              <w:t>Discontinued/ Dropout with T.C</w:t>
            </w:r>
          </w:p>
        </w:tc>
        <w:tc>
          <w:tcPr>
            <w:tcW w:w="1343"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b/>
                <w:bCs/>
                <w:sz w:val="20"/>
                <w:szCs w:val="20"/>
              </w:rPr>
            </w:pPr>
            <w:r w:rsidRPr="003B34F6">
              <w:rPr>
                <w:rFonts w:ascii="Verdana" w:eastAsia="Times New Roman" w:hAnsi="Verdana" w:cs="Arial"/>
                <w:b/>
                <w:bCs/>
                <w:sz w:val="20"/>
                <w:szCs w:val="20"/>
              </w:rPr>
              <w:t>Total Vacancies                                 (5+6+7)</w:t>
            </w:r>
          </w:p>
        </w:tc>
      </w:tr>
      <w:tr w:rsidR="003B34F6" w:rsidRPr="003B34F6" w:rsidTr="003B34F6">
        <w:trPr>
          <w:trHeight w:val="255"/>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b/>
                <w:bCs/>
                <w:sz w:val="20"/>
                <w:szCs w:val="20"/>
              </w:rPr>
            </w:pPr>
            <w:r w:rsidRPr="003B34F6">
              <w:rPr>
                <w:rFonts w:ascii="Verdana" w:eastAsia="Times New Roman" w:hAnsi="Verdana" w:cs="Arial"/>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b/>
                <w:bCs/>
                <w:sz w:val="18"/>
                <w:szCs w:val="18"/>
              </w:rPr>
            </w:pPr>
            <w:r w:rsidRPr="003B34F6">
              <w:rPr>
                <w:rFonts w:ascii="Verdana" w:eastAsia="Times New Roman" w:hAnsi="Verdana" w:cs="Arial"/>
                <w:b/>
                <w:bCs/>
                <w:sz w:val="18"/>
                <w:szCs w:val="18"/>
              </w:rPr>
              <w:t>2</w:t>
            </w:r>
          </w:p>
        </w:tc>
        <w:tc>
          <w:tcPr>
            <w:tcW w:w="1371"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b/>
                <w:bCs/>
                <w:sz w:val="20"/>
                <w:szCs w:val="20"/>
              </w:rPr>
            </w:pPr>
            <w:r w:rsidRPr="003B34F6">
              <w:rPr>
                <w:rFonts w:ascii="Verdana" w:eastAsia="Times New Roman" w:hAnsi="Verdana" w:cs="Arial"/>
                <w:b/>
                <w:bCs/>
                <w:sz w:val="20"/>
                <w:szCs w:val="20"/>
              </w:rPr>
              <w:t>3</w:t>
            </w:r>
          </w:p>
        </w:tc>
        <w:tc>
          <w:tcPr>
            <w:tcW w:w="1291"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b/>
                <w:bCs/>
                <w:sz w:val="18"/>
                <w:szCs w:val="18"/>
              </w:rPr>
            </w:pPr>
            <w:r w:rsidRPr="003B34F6">
              <w:rPr>
                <w:rFonts w:ascii="Verdana" w:eastAsia="Times New Roman" w:hAnsi="Verdana" w:cs="Arial"/>
                <w:b/>
                <w:bCs/>
                <w:sz w:val="18"/>
                <w:szCs w:val="18"/>
              </w:rPr>
              <w:t>4</w:t>
            </w:r>
          </w:p>
        </w:tc>
        <w:tc>
          <w:tcPr>
            <w:tcW w:w="1215"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b/>
                <w:bCs/>
                <w:sz w:val="20"/>
                <w:szCs w:val="20"/>
              </w:rPr>
            </w:pPr>
            <w:r w:rsidRPr="003B34F6">
              <w:rPr>
                <w:rFonts w:ascii="Verdana" w:eastAsia="Times New Roman" w:hAnsi="Verdana" w:cs="Arial"/>
                <w:b/>
                <w:bCs/>
                <w:sz w:val="20"/>
                <w:szCs w:val="20"/>
              </w:rPr>
              <w:t>5</w:t>
            </w:r>
          </w:p>
        </w:tc>
        <w:tc>
          <w:tcPr>
            <w:tcW w:w="1260"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b/>
                <w:bCs/>
                <w:sz w:val="18"/>
                <w:szCs w:val="18"/>
              </w:rPr>
            </w:pPr>
            <w:r w:rsidRPr="003B34F6">
              <w:rPr>
                <w:rFonts w:ascii="Verdana" w:eastAsia="Times New Roman" w:hAnsi="Verdana" w:cs="Arial"/>
                <w:b/>
                <w:bCs/>
                <w:sz w:val="18"/>
                <w:szCs w:val="18"/>
              </w:rPr>
              <w:t>6</w:t>
            </w:r>
          </w:p>
        </w:tc>
        <w:tc>
          <w:tcPr>
            <w:tcW w:w="2250"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b/>
                <w:bCs/>
                <w:sz w:val="20"/>
                <w:szCs w:val="20"/>
              </w:rPr>
            </w:pPr>
            <w:r w:rsidRPr="003B34F6">
              <w:rPr>
                <w:rFonts w:ascii="Verdana" w:eastAsia="Times New Roman" w:hAnsi="Verdana" w:cs="Arial"/>
                <w:b/>
                <w:bCs/>
                <w:sz w:val="20"/>
                <w:szCs w:val="20"/>
              </w:rPr>
              <w:t>7</w:t>
            </w:r>
          </w:p>
        </w:tc>
        <w:tc>
          <w:tcPr>
            <w:tcW w:w="1343"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b/>
                <w:bCs/>
                <w:sz w:val="18"/>
                <w:szCs w:val="18"/>
              </w:rPr>
            </w:pPr>
            <w:r w:rsidRPr="003B34F6">
              <w:rPr>
                <w:rFonts w:ascii="Verdana" w:eastAsia="Times New Roman" w:hAnsi="Verdana" w:cs="Arial"/>
                <w:b/>
                <w:bCs/>
                <w:sz w:val="18"/>
                <w:szCs w:val="18"/>
              </w:rPr>
              <w:t>8</w:t>
            </w:r>
          </w:p>
        </w:tc>
      </w:tr>
      <w:tr w:rsidR="003B34F6" w:rsidRPr="003B34F6" w:rsidTr="003B34F6">
        <w:trPr>
          <w:trHeight w:val="39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sz w:val="20"/>
                <w:szCs w:val="20"/>
              </w:rPr>
            </w:pPr>
            <w:r w:rsidRPr="003B34F6">
              <w:rPr>
                <w:rFonts w:ascii="Verdana" w:eastAsia="Times New Roman" w:hAnsi="Verdana" w:cs="Arial"/>
                <w:sz w:val="20"/>
                <w:szCs w:val="20"/>
              </w:rPr>
              <w:t> </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Verdana" w:eastAsia="Times New Roman" w:hAnsi="Verdana" w:cs="Arial"/>
                <w:b/>
                <w:bCs/>
                <w:sz w:val="20"/>
                <w:szCs w:val="20"/>
              </w:rPr>
            </w:pPr>
            <w:r w:rsidRPr="003B34F6">
              <w:rPr>
                <w:rFonts w:ascii="Verdana" w:eastAsia="Times New Roman" w:hAnsi="Verdana" w:cs="Arial"/>
                <w:b/>
                <w:bCs/>
                <w:sz w:val="20"/>
                <w:szCs w:val="20"/>
              </w:rPr>
              <w:t>FIRST SHIFT</w:t>
            </w:r>
          </w:p>
        </w:tc>
        <w:tc>
          <w:tcPr>
            <w:tcW w:w="1371"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rPr>
                <w:rFonts w:ascii="Verdana" w:eastAsia="Times New Roman" w:hAnsi="Verdana" w:cs="Arial"/>
                <w:sz w:val="20"/>
                <w:szCs w:val="20"/>
              </w:rPr>
            </w:pPr>
            <w:r w:rsidRPr="003B34F6">
              <w:rPr>
                <w:rFonts w:ascii="Verdana" w:eastAsia="Times New Roman" w:hAnsi="Verdana" w:cs="Arial"/>
                <w:sz w:val="20"/>
                <w:szCs w:val="20"/>
              </w:rPr>
              <w:t> </w:t>
            </w:r>
          </w:p>
        </w:tc>
        <w:tc>
          <w:tcPr>
            <w:tcW w:w="1291"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rPr>
                <w:rFonts w:ascii="Verdana" w:eastAsia="Times New Roman" w:hAnsi="Verdana" w:cs="Arial"/>
                <w:sz w:val="20"/>
                <w:szCs w:val="20"/>
              </w:rPr>
            </w:pPr>
            <w:r w:rsidRPr="003B34F6">
              <w:rPr>
                <w:rFonts w:ascii="Verdana" w:eastAsia="Times New Roman" w:hAnsi="Verdana" w:cs="Arial"/>
                <w:sz w:val="20"/>
                <w:szCs w:val="20"/>
              </w:rPr>
              <w:t> </w:t>
            </w:r>
          </w:p>
        </w:tc>
        <w:tc>
          <w:tcPr>
            <w:tcW w:w="1215"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rPr>
                <w:rFonts w:ascii="Verdana" w:eastAsia="Times New Roman" w:hAnsi="Verdana" w:cs="Arial"/>
                <w:sz w:val="20"/>
                <w:szCs w:val="20"/>
              </w:rPr>
            </w:pPr>
            <w:r w:rsidRPr="003B34F6">
              <w:rPr>
                <w:rFonts w:ascii="Verdana" w:eastAsia="Times New Roman" w:hAnsi="Verdana"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r>
      <w:tr w:rsidR="003B34F6" w:rsidRPr="003B34F6" w:rsidTr="003B34F6">
        <w:trPr>
          <w:trHeight w:val="390"/>
        </w:trPr>
        <w:tc>
          <w:tcPr>
            <w:tcW w:w="144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b/>
                <w:bCs/>
                <w:sz w:val="20"/>
                <w:szCs w:val="20"/>
              </w:rPr>
            </w:pPr>
          </w:p>
        </w:tc>
        <w:tc>
          <w:tcPr>
            <w:tcW w:w="1371"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rPr>
                <w:rFonts w:ascii="Verdana" w:eastAsia="Times New Roman" w:hAnsi="Verdana" w:cs="Arial"/>
                <w:sz w:val="24"/>
                <w:szCs w:val="24"/>
              </w:rPr>
            </w:pPr>
            <w:r w:rsidRPr="003B34F6">
              <w:rPr>
                <w:rFonts w:ascii="Verdana" w:eastAsia="Times New Roman" w:hAnsi="Verdana" w:cs="Arial"/>
                <w:sz w:val="24"/>
                <w:szCs w:val="24"/>
              </w:rPr>
              <w:t> </w:t>
            </w:r>
          </w:p>
        </w:tc>
        <w:tc>
          <w:tcPr>
            <w:tcW w:w="1291"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rPr>
                <w:rFonts w:ascii="Verdana" w:eastAsia="Times New Roman" w:hAnsi="Verdana" w:cs="Arial"/>
                <w:sz w:val="24"/>
                <w:szCs w:val="24"/>
              </w:rPr>
            </w:pPr>
            <w:r w:rsidRPr="003B34F6">
              <w:rPr>
                <w:rFonts w:ascii="Verdana" w:eastAsia="Times New Roman" w:hAnsi="Verdana" w:cs="Arial"/>
                <w:sz w:val="24"/>
                <w:szCs w:val="24"/>
              </w:rPr>
              <w:t> </w:t>
            </w:r>
          </w:p>
        </w:tc>
        <w:tc>
          <w:tcPr>
            <w:tcW w:w="1215" w:type="dxa"/>
            <w:tcBorders>
              <w:top w:val="nil"/>
              <w:left w:val="nil"/>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rPr>
                <w:rFonts w:ascii="Verdana" w:eastAsia="Times New Roman" w:hAnsi="Verdana" w:cs="Arial"/>
                <w:sz w:val="24"/>
                <w:szCs w:val="24"/>
              </w:rPr>
            </w:pPr>
            <w:r w:rsidRPr="003B34F6">
              <w:rPr>
                <w:rFonts w:ascii="Verdana" w:eastAsia="Times New Roman" w:hAnsi="Verdana" w:cs="Arial"/>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r>
      <w:tr w:rsidR="003B34F6" w:rsidRPr="003B34F6" w:rsidTr="003B34F6">
        <w:trPr>
          <w:trHeight w:val="390"/>
        </w:trPr>
        <w:tc>
          <w:tcPr>
            <w:tcW w:w="144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b/>
                <w:bCs/>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r>
      <w:tr w:rsidR="003B34F6" w:rsidRPr="003B34F6" w:rsidTr="003B34F6">
        <w:trPr>
          <w:trHeight w:val="390"/>
        </w:trPr>
        <w:tc>
          <w:tcPr>
            <w:tcW w:w="144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b/>
                <w:bCs/>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r>
      <w:tr w:rsidR="003B34F6" w:rsidRPr="003B34F6" w:rsidTr="003B34F6">
        <w:trPr>
          <w:trHeight w:val="390"/>
        </w:trPr>
        <w:tc>
          <w:tcPr>
            <w:tcW w:w="144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b/>
                <w:bCs/>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r>
      <w:tr w:rsidR="003B34F6" w:rsidRPr="003B34F6" w:rsidTr="003B34F6">
        <w:trPr>
          <w:trHeight w:val="390"/>
        </w:trPr>
        <w:tc>
          <w:tcPr>
            <w:tcW w:w="144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b/>
                <w:bCs/>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r>
      <w:tr w:rsidR="003B34F6" w:rsidRPr="003B34F6" w:rsidTr="003B34F6">
        <w:trPr>
          <w:trHeight w:val="390"/>
        </w:trPr>
        <w:tc>
          <w:tcPr>
            <w:tcW w:w="144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b/>
                <w:bCs/>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r>
      <w:tr w:rsidR="003B34F6" w:rsidRPr="003B34F6" w:rsidTr="003B34F6">
        <w:trPr>
          <w:trHeight w:val="390"/>
        </w:trPr>
        <w:tc>
          <w:tcPr>
            <w:tcW w:w="144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b/>
                <w:bCs/>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r>
      <w:tr w:rsidR="003B34F6" w:rsidRPr="003B34F6" w:rsidTr="003B34F6">
        <w:trPr>
          <w:trHeight w:val="390"/>
        </w:trPr>
        <w:tc>
          <w:tcPr>
            <w:tcW w:w="144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b/>
                <w:bCs/>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r>
      <w:tr w:rsidR="003B34F6" w:rsidRPr="003B34F6" w:rsidTr="003B34F6">
        <w:trPr>
          <w:trHeight w:val="390"/>
        </w:trPr>
        <w:tc>
          <w:tcPr>
            <w:tcW w:w="144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b/>
                <w:bCs/>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r>
      <w:tr w:rsidR="003B34F6" w:rsidRPr="003B34F6" w:rsidTr="003B34F6">
        <w:trPr>
          <w:trHeight w:val="390"/>
        </w:trPr>
        <w:tc>
          <w:tcPr>
            <w:tcW w:w="144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sz w:val="20"/>
                <w:szCs w:val="20"/>
              </w:rPr>
            </w:pP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3B34F6" w:rsidRPr="003B34F6" w:rsidRDefault="003B34F6" w:rsidP="003B34F6">
            <w:pPr>
              <w:spacing w:after="0" w:line="240" w:lineRule="auto"/>
              <w:jc w:val="center"/>
              <w:rPr>
                <w:rFonts w:ascii="Arial" w:eastAsia="Times New Roman" w:hAnsi="Arial" w:cs="Arial"/>
                <w:b/>
                <w:bCs/>
                <w:sz w:val="20"/>
                <w:szCs w:val="20"/>
              </w:rPr>
            </w:pPr>
            <w:r w:rsidRPr="003B34F6">
              <w:rPr>
                <w:rFonts w:ascii="Arial" w:eastAsia="Times New Roman" w:hAnsi="Arial" w:cs="Arial"/>
                <w:b/>
                <w:bCs/>
                <w:sz w:val="20"/>
                <w:szCs w:val="20"/>
              </w:rPr>
              <w:t>SECOND SHIFT</w:t>
            </w:r>
          </w:p>
        </w:tc>
        <w:tc>
          <w:tcPr>
            <w:tcW w:w="137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r>
      <w:tr w:rsidR="003B34F6" w:rsidRPr="003B34F6" w:rsidTr="003B34F6">
        <w:trPr>
          <w:trHeight w:val="390"/>
        </w:trPr>
        <w:tc>
          <w:tcPr>
            <w:tcW w:w="144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Arial" w:eastAsia="Times New Roman" w:hAnsi="Arial" w:cs="Arial"/>
                <w:b/>
                <w:bCs/>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r>
      <w:tr w:rsidR="003B34F6" w:rsidRPr="003B34F6" w:rsidTr="003B34F6">
        <w:trPr>
          <w:trHeight w:val="390"/>
        </w:trPr>
        <w:tc>
          <w:tcPr>
            <w:tcW w:w="144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Arial" w:eastAsia="Times New Roman" w:hAnsi="Arial" w:cs="Arial"/>
                <w:b/>
                <w:bCs/>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r>
      <w:tr w:rsidR="003B34F6" w:rsidRPr="003B34F6" w:rsidTr="003B34F6">
        <w:trPr>
          <w:trHeight w:val="390"/>
        </w:trPr>
        <w:tc>
          <w:tcPr>
            <w:tcW w:w="144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Arial" w:eastAsia="Times New Roman" w:hAnsi="Arial" w:cs="Arial"/>
                <w:b/>
                <w:bCs/>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r>
      <w:tr w:rsidR="003B34F6" w:rsidRPr="003B34F6" w:rsidTr="003B34F6">
        <w:trPr>
          <w:trHeight w:val="390"/>
        </w:trPr>
        <w:tc>
          <w:tcPr>
            <w:tcW w:w="144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Arial" w:eastAsia="Times New Roman" w:hAnsi="Arial" w:cs="Arial"/>
                <w:b/>
                <w:bCs/>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r>
      <w:tr w:rsidR="003B34F6" w:rsidRPr="003B34F6" w:rsidTr="003B34F6">
        <w:trPr>
          <w:trHeight w:val="390"/>
        </w:trPr>
        <w:tc>
          <w:tcPr>
            <w:tcW w:w="144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Verdana" w:eastAsia="Times New Roman" w:hAnsi="Verdana" w:cs="Arial"/>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Arial" w:eastAsia="Times New Roman" w:hAnsi="Arial" w:cs="Arial"/>
                <w:b/>
                <w:bCs/>
                <w:sz w:val="20"/>
                <w:szCs w:val="20"/>
              </w:rPr>
            </w:pPr>
          </w:p>
        </w:tc>
        <w:tc>
          <w:tcPr>
            <w:tcW w:w="137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15"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c>
          <w:tcPr>
            <w:tcW w:w="1343" w:type="dxa"/>
            <w:tcBorders>
              <w:top w:val="nil"/>
              <w:left w:val="nil"/>
              <w:bottom w:val="single" w:sz="4" w:space="0" w:color="auto"/>
              <w:right w:val="single" w:sz="4" w:space="0" w:color="auto"/>
            </w:tcBorders>
            <w:shd w:val="clear" w:color="auto" w:fill="auto"/>
            <w:noWrap/>
            <w:vAlign w:val="bottom"/>
            <w:hideMark/>
          </w:tcPr>
          <w:p w:rsidR="003B34F6" w:rsidRPr="003B34F6" w:rsidRDefault="003B34F6" w:rsidP="003B34F6">
            <w:pPr>
              <w:spacing w:after="0" w:line="240" w:lineRule="auto"/>
              <w:rPr>
                <w:rFonts w:ascii="Arial" w:eastAsia="Times New Roman" w:hAnsi="Arial" w:cs="Arial"/>
                <w:sz w:val="20"/>
                <w:szCs w:val="20"/>
              </w:rPr>
            </w:pPr>
            <w:r w:rsidRPr="003B34F6">
              <w:rPr>
                <w:rFonts w:ascii="Arial" w:eastAsia="Times New Roman" w:hAnsi="Arial" w:cs="Arial"/>
                <w:sz w:val="20"/>
                <w:szCs w:val="20"/>
              </w:rPr>
              <w:t> </w:t>
            </w:r>
          </w:p>
        </w:tc>
      </w:tr>
      <w:tr w:rsidR="003B34F6" w:rsidRPr="003B34F6" w:rsidTr="003B34F6">
        <w:trPr>
          <w:trHeight w:val="255"/>
        </w:trPr>
        <w:tc>
          <w:tcPr>
            <w:tcW w:w="1143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B34F6" w:rsidRPr="003B34F6" w:rsidRDefault="003B34F6" w:rsidP="00290665">
            <w:pPr>
              <w:spacing w:after="0" w:line="240" w:lineRule="auto"/>
              <w:rPr>
                <w:rFonts w:ascii="Arial" w:eastAsia="Times New Roman" w:hAnsi="Arial" w:cs="Arial"/>
                <w:b/>
                <w:bCs/>
                <w:sz w:val="20"/>
                <w:szCs w:val="20"/>
              </w:rPr>
            </w:pPr>
            <w:r w:rsidRPr="003B34F6">
              <w:rPr>
                <w:rFonts w:ascii="Arial" w:eastAsia="Times New Roman" w:hAnsi="Arial" w:cs="Arial"/>
                <w:b/>
                <w:bCs/>
                <w:sz w:val="20"/>
                <w:szCs w:val="20"/>
              </w:rPr>
              <w:t>Kindly furnish the above details in the same Excel Sheet and email to the concerned as mentioned in t</w:t>
            </w:r>
            <w:r w:rsidR="0035687F">
              <w:rPr>
                <w:rFonts w:ascii="Arial" w:eastAsia="Times New Roman" w:hAnsi="Arial" w:cs="Arial"/>
                <w:b/>
                <w:bCs/>
                <w:sz w:val="20"/>
                <w:szCs w:val="20"/>
              </w:rPr>
              <w:t xml:space="preserve">he covering Memo on or </w:t>
            </w:r>
            <w:proofErr w:type="gramStart"/>
            <w:r w:rsidR="0035687F">
              <w:rPr>
                <w:rFonts w:ascii="Arial" w:eastAsia="Times New Roman" w:hAnsi="Arial" w:cs="Arial"/>
                <w:b/>
                <w:bCs/>
                <w:sz w:val="20"/>
                <w:szCs w:val="20"/>
              </w:rPr>
              <w:t xml:space="preserve">before  </w:t>
            </w:r>
            <w:r w:rsidR="0035687F" w:rsidRPr="00290665">
              <w:rPr>
                <w:rFonts w:ascii="Arial" w:eastAsia="Times New Roman" w:hAnsi="Arial" w:cs="Arial"/>
                <w:b/>
                <w:bCs/>
                <w:sz w:val="20"/>
                <w:szCs w:val="20"/>
                <w:u w:val="single"/>
              </w:rPr>
              <w:t>28</w:t>
            </w:r>
            <w:proofErr w:type="gramEnd"/>
            <w:r w:rsidRPr="003B34F6">
              <w:rPr>
                <w:rFonts w:ascii="Arial" w:eastAsia="Times New Roman" w:hAnsi="Arial" w:cs="Arial"/>
                <w:b/>
                <w:bCs/>
                <w:sz w:val="20"/>
                <w:szCs w:val="20"/>
                <w:u w:val="single"/>
              </w:rPr>
              <w:t>-5-2016</w:t>
            </w:r>
            <w:r w:rsidRPr="003B34F6">
              <w:rPr>
                <w:rFonts w:ascii="Arial" w:eastAsia="Times New Roman" w:hAnsi="Arial" w:cs="Arial"/>
                <w:b/>
                <w:bCs/>
                <w:sz w:val="20"/>
                <w:szCs w:val="20"/>
              </w:rPr>
              <w:t xml:space="preserve"> Mention Name of the Polytechnic and vacancy position in the subject while sending the email. For example </w:t>
            </w:r>
            <w:r w:rsidRPr="003B34F6">
              <w:rPr>
                <w:rFonts w:ascii="Arial" w:eastAsia="Times New Roman" w:hAnsi="Arial" w:cs="Arial"/>
                <w:b/>
                <w:bCs/>
                <w:color w:val="0000FF"/>
                <w:sz w:val="20"/>
                <w:szCs w:val="20"/>
                <w:u w:val="single"/>
              </w:rPr>
              <w:t>"GP Visakhapatnam - IVC Vacancy Position - Report"</w:t>
            </w:r>
            <w:r w:rsidRPr="003B34F6">
              <w:rPr>
                <w:rFonts w:ascii="Arial" w:eastAsia="Times New Roman" w:hAnsi="Arial" w:cs="Arial"/>
                <w:b/>
                <w:bCs/>
                <w:sz w:val="20"/>
                <w:szCs w:val="20"/>
              </w:rPr>
              <w:t>.  For any clarification contact Admission Officers concerned.</w:t>
            </w:r>
          </w:p>
        </w:tc>
      </w:tr>
      <w:tr w:rsidR="003B34F6" w:rsidRPr="003B34F6" w:rsidTr="003B34F6">
        <w:trPr>
          <w:trHeight w:val="555"/>
        </w:trPr>
        <w:tc>
          <w:tcPr>
            <w:tcW w:w="11430" w:type="dxa"/>
            <w:gridSpan w:val="8"/>
            <w:vMerge/>
            <w:tcBorders>
              <w:top w:val="single" w:sz="4" w:space="0" w:color="auto"/>
              <w:left w:val="single" w:sz="4" w:space="0" w:color="auto"/>
              <w:bottom w:val="single" w:sz="4" w:space="0" w:color="auto"/>
              <w:right w:val="single" w:sz="4" w:space="0" w:color="auto"/>
            </w:tcBorders>
            <w:vAlign w:val="center"/>
            <w:hideMark/>
          </w:tcPr>
          <w:p w:rsidR="003B34F6" w:rsidRPr="003B34F6" w:rsidRDefault="003B34F6" w:rsidP="003B34F6">
            <w:pPr>
              <w:spacing w:after="0" w:line="240" w:lineRule="auto"/>
              <w:rPr>
                <w:rFonts w:ascii="Arial" w:eastAsia="Times New Roman" w:hAnsi="Arial" w:cs="Arial"/>
                <w:b/>
                <w:bCs/>
                <w:sz w:val="20"/>
                <w:szCs w:val="20"/>
              </w:rPr>
            </w:pPr>
          </w:p>
        </w:tc>
      </w:tr>
    </w:tbl>
    <w:p w:rsidR="00FB0D2D" w:rsidRPr="00FB0D2D" w:rsidRDefault="00FB0D2D" w:rsidP="00FB0D2D">
      <w:pPr>
        <w:jc w:val="center"/>
        <w:rPr>
          <w:rFonts w:ascii="Verdana" w:hAnsi="Verdana"/>
          <w:sz w:val="24"/>
          <w:szCs w:val="24"/>
        </w:rPr>
      </w:pPr>
    </w:p>
    <w:p w:rsidR="00FB0D2D" w:rsidRPr="00FB0D2D" w:rsidRDefault="00FB0D2D" w:rsidP="00FB0D2D">
      <w:pPr>
        <w:jc w:val="center"/>
        <w:rPr>
          <w:rFonts w:ascii="Verdana" w:hAnsi="Verdana"/>
          <w:sz w:val="24"/>
          <w:szCs w:val="24"/>
        </w:rPr>
      </w:pPr>
    </w:p>
    <w:p w:rsidR="00FB0D2D" w:rsidRPr="00FB0D2D" w:rsidRDefault="00FB0D2D" w:rsidP="00FB0D2D">
      <w:pPr>
        <w:jc w:val="center"/>
        <w:rPr>
          <w:rFonts w:ascii="Verdana" w:hAnsi="Verdana"/>
          <w:sz w:val="24"/>
          <w:szCs w:val="24"/>
        </w:rPr>
      </w:pPr>
    </w:p>
    <w:p w:rsidR="00FB0D2D" w:rsidRPr="00FB0D2D" w:rsidRDefault="00FB0D2D" w:rsidP="00FB0D2D">
      <w:pPr>
        <w:jc w:val="center"/>
        <w:rPr>
          <w:rFonts w:ascii="Verdana" w:hAnsi="Verdana"/>
          <w:sz w:val="24"/>
          <w:szCs w:val="24"/>
        </w:rPr>
      </w:pPr>
    </w:p>
    <w:p w:rsidR="00FB0D2D" w:rsidRPr="00FB0D2D" w:rsidRDefault="00FB0D2D" w:rsidP="00FB0D2D">
      <w:pPr>
        <w:jc w:val="center"/>
        <w:rPr>
          <w:rFonts w:ascii="Verdana" w:hAnsi="Verdana"/>
          <w:sz w:val="24"/>
          <w:szCs w:val="24"/>
        </w:rPr>
      </w:pPr>
    </w:p>
    <w:p w:rsidR="00FB0D2D" w:rsidRPr="00FB0D2D" w:rsidRDefault="00FB0D2D" w:rsidP="00FB0D2D">
      <w:pPr>
        <w:jc w:val="center"/>
        <w:rPr>
          <w:rFonts w:ascii="Verdana" w:hAnsi="Verdana"/>
          <w:sz w:val="24"/>
          <w:szCs w:val="24"/>
        </w:rPr>
      </w:pPr>
    </w:p>
    <w:p w:rsidR="006369D9" w:rsidRDefault="006369D9" w:rsidP="00FB0D2D">
      <w:pPr>
        <w:jc w:val="center"/>
        <w:rPr>
          <w:rFonts w:ascii="Verdana" w:hAnsi="Verdana"/>
          <w:sz w:val="24"/>
          <w:szCs w:val="24"/>
        </w:rPr>
      </w:pPr>
    </w:p>
    <w:p w:rsidR="006369D9" w:rsidRDefault="006369D9" w:rsidP="00FB0D2D">
      <w:pPr>
        <w:jc w:val="center"/>
        <w:rPr>
          <w:rFonts w:ascii="Verdana" w:hAnsi="Verdana"/>
          <w:sz w:val="24"/>
          <w:szCs w:val="24"/>
        </w:rPr>
      </w:pPr>
    </w:p>
    <w:p w:rsidR="006369D9" w:rsidRDefault="006369D9" w:rsidP="00FB0D2D">
      <w:pPr>
        <w:jc w:val="center"/>
        <w:rPr>
          <w:rFonts w:ascii="Verdana" w:hAnsi="Verdana"/>
          <w:sz w:val="24"/>
          <w:szCs w:val="24"/>
        </w:rPr>
      </w:pPr>
    </w:p>
    <w:p w:rsidR="006369D9" w:rsidRDefault="006369D9" w:rsidP="00FB0D2D">
      <w:pPr>
        <w:jc w:val="center"/>
        <w:rPr>
          <w:rFonts w:ascii="Verdana" w:hAnsi="Verdana"/>
          <w:sz w:val="24"/>
          <w:szCs w:val="24"/>
        </w:rPr>
      </w:pPr>
    </w:p>
    <w:p w:rsidR="006369D9" w:rsidRDefault="006369D9" w:rsidP="00FB0D2D">
      <w:pPr>
        <w:jc w:val="center"/>
        <w:rPr>
          <w:rFonts w:ascii="Verdana" w:hAnsi="Verdana"/>
          <w:sz w:val="24"/>
          <w:szCs w:val="24"/>
        </w:rPr>
      </w:pPr>
    </w:p>
    <w:p w:rsidR="006369D9" w:rsidRDefault="006369D9" w:rsidP="00FB0D2D">
      <w:pPr>
        <w:jc w:val="center"/>
        <w:rPr>
          <w:rFonts w:ascii="Verdana" w:hAnsi="Verdana"/>
          <w:sz w:val="24"/>
          <w:szCs w:val="24"/>
        </w:rPr>
      </w:pPr>
    </w:p>
    <w:p w:rsidR="006369D9" w:rsidRDefault="006369D9" w:rsidP="00FB0D2D">
      <w:pPr>
        <w:jc w:val="center"/>
        <w:rPr>
          <w:rFonts w:ascii="Verdana" w:hAnsi="Verdana"/>
          <w:sz w:val="24"/>
          <w:szCs w:val="24"/>
        </w:rPr>
      </w:pPr>
    </w:p>
    <w:p w:rsidR="006369D9" w:rsidRDefault="006369D9" w:rsidP="00FB0D2D">
      <w:pPr>
        <w:jc w:val="center"/>
        <w:rPr>
          <w:rFonts w:ascii="Verdana" w:hAnsi="Verdana"/>
          <w:sz w:val="24"/>
          <w:szCs w:val="24"/>
        </w:rPr>
      </w:pPr>
    </w:p>
    <w:p w:rsidR="006369D9" w:rsidRDefault="006369D9" w:rsidP="00FB0D2D">
      <w:pPr>
        <w:jc w:val="center"/>
        <w:rPr>
          <w:rFonts w:ascii="Verdana" w:hAnsi="Verdana"/>
          <w:sz w:val="24"/>
          <w:szCs w:val="24"/>
        </w:rPr>
      </w:pPr>
    </w:p>
    <w:p w:rsidR="002E63A2" w:rsidRDefault="002E63A2" w:rsidP="00F035F8">
      <w:pPr>
        <w:spacing w:after="0"/>
        <w:ind w:left="720"/>
        <w:rPr>
          <w:rFonts w:ascii="Verdana" w:hAnsi="Verdana"/>
          <w:bCs/>
          <w:sz w:val="24"/>
          <w:szCs w:val="24"/>
        </w:rPr>
      </w:pPr>
    </w:p>
    <w:sectPr w:rsidR="002E63A2" w:rsidSect="00213614">
      <w:pgSz w:w="12240" w:h="20160" w:code="5"/>
      <w:pgMar w:top="426" w:right="1041" w:bottom="36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403"/>
    <w:multiLevelType w:val="hybridMultilevel"/>
    <w:tmpl w:val="E19A6F3A"/>
    <w:lvl w:ilvl="0" w:tplc="9CF625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86544"/>
    <w:multiLevelType w:val="hybridMultilevel"/>
    <w:tmpl w:val="C63C8C96"/>
    <w:lvl w:ilvl="0" w:tplc="4CACB268">
      <w:start w:val="1"/>
      <w:numFmt w:val="low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A6BC9"/>
    <w:multiLevelType w:val="hybridMultilevel"/>
    <w:tmpl w:val="538A50A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15A5260"/>
    <w:multiLevelType w:val="hybridMultilevel"/>
    <w:tmpl w:val="52005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64B69"/>
    <w:multiLevelType w:val="hybridMultilevel"/>
    <w:tmpl w:val="67EEA084"/>
    <w:lvl w:ilvl="0" w:tplc="2B1C42F0">
      <w:start w:val="1"/>
      <w:numFmt w:val="decimal"/>
      <w:lvlText w:val="%1)"/>
      <w:lvlJc w:val="left"/>
      <w:pPr>
        <w:ind w:left="630" w:hanging="360"/>
      </w:pPr>
      <w:rPr>
        <w:rFonts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2470B0"/>
    <w:multiLevelType w:val="hybridMultilevel"/>
    <w:tmpl w:val="CAC6CD4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BB107F"/>
    <w:multiLevelType w:val="hybridMultilevel"/>
    <w:tmpl w:val="0B762242"/>
    <w:lvl w:ilvl="0" w:tplc="F542A6D0">
      <w:start w:val="1"/>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855"/>
        </w:tabs>
        <w:ind w:left="855" w:hanging="360"/>
      </w:pPr>
    </w:lvl>
    <w:lvl w:ilvl="2" w:tplc="0409001B" w:tentative="1">
      <w:start w:val="1"/>
      <w:numFmt w:val="lowerRoman"/>
      <w:lvlText w:val="%3."/>
      <w:lvlJc w:val="right"/>
      <w:pPr>
        <w:tabs>
          <w:tab w:val="num" w:pos="1575"/>
        </w:tabs>
        <w:ind w:left="1575" w:hanging="180"/>
      </w:pPr>
    </w:lvl>
    <w:lvl w:ilvl="3" w:tplc="0409000F" w:tentative="1">
      <w:start w:val="1"/>
      <w:numFmt w:val="decimal"/>
      <w:lvlText w:val="%4."/>
      <w:lvlJc w:val="left"/>
      <w:pPr>
        <w:tabs>
          <w:tab w:val="num" w:pos="2295"/>
        </w:tabs>
        <w:ind w:left="2295" w:hanging="360"/>
      </w:pPr>
    </w:lvl>
    <w:lvl w:ilvl="4" w:tplc="04090019" w:tentative="1">
      <w:start w:val="1"/>
      <w:numFmt w:val="lowerLetter"/>
      <w:lvlText w:val="%5."/>
      <w:lvlJc w:val="left"/>
      <w:pPr>
        <w:tabs>
          <w:tab w:val="num" w:pos="3015"/>
        </w:tabs>
        <w:ind w:left="3015" w:hanging="360"/>
      </w:pPr>
    </w:lvl>
    <w:lvl w:ilvl="5" w:tplc="0409001B" w:tentative="1">
      <w:start w:val="1"/>
      <w:numFmt w:val="lowerRoman"/>
      <w:lvlText w:val="%6."/>
      <w:lvlJc w:val="right"/>
      <w:pPr>
        <w:tabs>
          <w:tab w:val="num" w:pos="3735"/>
        </w:tabs>
        <w:ind w:left="3735" w:hanging="180"/>
      </w:pPr>
    </w:lvl>
    <w:lvl w:ilvl="6" w:tplc="0409000F" w:tentative="1">
      <w:start w:val="1"/>
      <w:numFmt w:val="decimal"/>
      <w:lvlText w:val="%7."/>
      <w:lvlJc w:val="left"/>
      <w:pPr>
        <w:tabs>
          <w:tab w:val="num" w:pos="4455"/>
        </w:tabs>
        <w:ind w:left="4455" w:hanging="360"/>
      </w:pPr>
    </w:lvl>
    <w:lvl w:ilvl="7" w:tplc="04090019" w:tentative="1">
      <w:start w:val="1"/>
      <w:numFmt w:val="lowerLetter"/>
      <w:lvlText w:val="%8."/>
      <w:lvlJc w:val="left"/>
      <w:pPr>
        <w:tabs>
          <w:tab w:val="num" w:pos="5175"/>
        </w:tabs>
        <w:ind w:left="5175" w:hanging="360"/>
      </w:pPr>
    </w:lvl>
    <w:lvl w:ilvl="8" w:tplc="0409001B" w:tentative="1">
      <w:start w:val="1"/>
      <w:numFmt w:val="lowerRoman"/>
      <w:lvlText w:val="%9."/>
      <w:lvlJc w:val="right"/>
      <w:pPr>
        <w:tabs>
          <w:tab w:val="num" w:pos="5895"/>
        </w:tabs>
        <w:ind w:left="5895" w:hanging="180"/>
      </w:pPr>
    </w:lvl>
  </w:abstractNum>
  <w:abstractNum w:abstractNumId="7">
    <w:nsid w:val="22CF06EB"/>
    <w:multiLevelType w:val="hybridMultilevel"/>
    <w:tmpl w:val="B824CFC4"/>
    <w:lvl w:ilvl="0" w:tplc="6D6A1BFA">
      <w:start w:val="1"/>
      <w:numFmt w:val="decimal"/>
      <w:lvlText w:val="%1."/>
      <w:lvlJc w:val="left"/>
      <w:pPr>
        <w:ind w:left="1211"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5D22645"/>
    <w:multiLevelType w:val="hybridMultilevel"/>
    <w:tmpl w:val="90967486"/>
    <w:lvl w:ilvl="0" w:tplc="9E1AB1B2">
      <w:start w:val="1"/>
      <w:numFmt w:val="decimal"/>
      <w:lvlText w:val="%1)"/>
      <w:lvlJc w:val="left"/>
      <w:pPr>
        <w:tabs>
          <w:tab w:val="num" w:pos="1260"/>
        </w:tabs>
        <w:ind w:left="1260" w:hanging="360"/>
      </w:pPr>
      <w:rPr>
        <w:rFonts w:hint="default"/>
        <w:b w:val="0"/>
        <w:sz w:val="28"/>
        <w:u w:val="none"/>
      </w:rPr>
    </w:lvl>
    <w:lvl w:ilvl="1" w:tplc="04090019">
      <w:start w:val="1"/>
      <w:numFmt w:val="lowerLetter"/>
      <w:lvlText w:val="%2."/>
      <w:lvlJc w:val="left"/>
      <w:pPr>
        <w:tabs>
          <w:tab w:val="num" w:pos="1800"/>
        </w:tabs>
        <w:ind w:left="1800" w:hanging="360"/>
      </w:pPr>
    </w:lvl>
    <w:lvl w:ilvl="2" w:tplc="BD8E76F4">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174454"/>
    <w:multiLevelType w:val="hybridMultilevel"/>
    <w:tmpl w:val="C58AE67E"/>
    <w:lvl w:ilvl="0" w:tplc="94D4F02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9782A3A"/>
    <w:multiLevelType w:val="hybridMultilevel"/>
    <w:tmpl w:val="6F7411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714F78"/>
    <w:multiLevelType w:val="hybridMultilevel"/>
    <w:tmpl w:val="538A50A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1013060"/>
    <w:multiLevelType w:val="hybridMultilevel"/>
    <w:tmpl w:val="964C5090"/>
    <w:lvl w:ilvl="0" w:tplc="4009000F">
      <w:start w:val="4"/>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320D53AE"/>
    <w:multiLevelType w:val="hybridMultilevel"/>
    <w:tmpl w:val="A958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808E4"/>
    <w:multiLevelType w:val="hybridMultilevel"/>
    <w:tmpl w:val="95F669B6"/>
    <w:lvl w:ilvl="0" w:tplc="0409000F">
      <w:start w:val="1"/>
      <w:numFmt w:val="decimal"/>
      <w:lvlText w:val="%1."/>
      <w:lvlJc w:val="left"/>
      <w:pPr>
        <w:tabs>
          <w:tab w:val="num" w:pos="2700"/>
        </w:tabs>
        <w:ind w:left="2700" w:hanging="360"/>
      </w:p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5">
    <w:nsid w:val="3AA7657D"/>
    <w:multiLevelType w:val="hybridMultilevel"/>
    <w:tmpl w:val="1B68EA14"/>
    <w:lvl w:ilvl="0" w:tplc="7DA6CB86">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F879A8"/>
    <w:multiLevelType w:val="hybridMultilevel"/>
    <w:tmpl w:val="858024A2"/>
    <w:lvl w:ilvl="0" w:tplc="A6D48DB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961718"/>
    <w:multiLevelType w:val="hybridMultilevel"/>
    <w:tmpl w:val="CAC6CD4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FF3A98"/>
    <w:multiLevelType w:val="hybridMultilevel"/>
    <w:tmpl w:val="DE32C128"/>
    <w:lvl w:ilvl="0" w:tplc="9CF6259E">
      <w:start w:val="1"/>
      <w:numFmt w:val="lowerLetter"/>
      <w:lvlText w:val="%1."/>
      <w:lvlJc w:val="left"/>
      <w:pPr>
        <w:tabs>
          <w:tab w:val="num" w:pos="1800"/>
        </w:tabs>
        <w:ind w:left="1800" w:hanging="360"/>
      </w:pPr>
      <w:rPr>
        <w:rFonts w:hint="default"/>
      </w:rPr>
    </w:lvl>
    <w:lvl w:ilvl="1" w:tplc="01906490">
      <w:start w:val="1"/>
      <w:numFmt w:val="lowerLetter"/>
      <w:lvlText w:val="%2."/>
      <w:lvlJc w:val="left"/>
      <w:pPr>
        <w:tabs>
          <w:tab w:val="num" w:pos="2520"/>
        </w:tabs>
        <w:ind w:left="2520" w:hanging="360"/>
      </w:pPr>
      <w:rPr>
        <w:rFonts w:hint="default"/>
      </w:rPr>
    </w:lvl>
    <w:lvl w:ilvl="2" w:tplc="B9C2E050">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DDE236C"/>
    <w:multiLevelType w:val="hybridMultilevel"/>
    <w:tmpl w:val="D7B853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3B76D9"/>
    <w:multiLevelType w:val="hybridMultilevel"/>
    <w:tmpl w:val="538A50A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446E74C3"/>
    <w:multiLevelType w:val="hybridMultilevel"/>
    <w:tmpl w:val="4F5AC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C34F78"/>
    <w:multiLevelType w:val="hybridMultilevel"/>
    <w:tmpl w:val="89202006"/>
    <w:lvl w:ilvl="0" w:tplc="036EF9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9CA08E5"/>
    <w:multiLevelType w:val="hybridMultilevel"/>
    <w:tmpl w:val="538A50A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4D020731"/>
    <w:multiLevelType w:val="hybridMultilevel"/>
    <w:tmpl w:val="4198D91C"/>
    <w:lvl w:ilvl="0" w:tplc="95BCFA2E">
      <w:start w:val="1"/>
      <w:numFmt w:val="lowerRoman"/>
      <w:lvlText w:val="%1)"/>
      <w:lvlJc w:val="left"/>
      <w:pPr>
        <w:ind w:left="1440" w:hanging="720"/>
      </w:pPr>
      <w:rPr>
        <w:rFonts w:ascii="Calibri" w:eastAsia="Times New Roman" w:hAnsi="Calibri"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487C7C"/>
    <w:multiLevelType w:val="hybridMultilevel"/>
    <w:tmpl w:val="C43838EA"/>
    <w:lvl w:ilvl="0" w:tplc="00EE16E6">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52FD0195"/>
    <w:multiLevelType w:val="hybridMultilevel"/>
    <w:tmpl w:val="1C0C54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1577A0"/>
    <w:multiLevelType w:val="hybridMultilevel"/>
    <w:tmpl w:val="221A9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DE6EC8"/>
    <w:multiLevelType w:val="hybridMultilevel"/>
    <w:tmpl w:val="C58AE67E"/>
    <w:lvl w:ilvl="0" w:tplc="94D4F02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5FDF3E12"/>
    <w:multiLevelType w:val="hybridMultilevel"/>
    <w:tmpl w:val="52D4F556"/>
    <w:lvl w:ilvl="0" w:tplc="85E668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E87A2A"/>
    <w:multiLevelType w:val="hybridMultilevel"/>
    <w:tmpl w:val="538A50A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616C2807"/>
    <w:multiLevelType w:val="hybridMultilevel"/>
    <w:tmpl w:val="8E4EDD1A"/>
    <w:lvl w:ilvl="0" w:tplc="E0A00F7A">
      <w:start w:val="1"/>
      <w:numFmt w:val="decimal"/>
      <w:lvlText w:val="%1)"/>
      <w:lvlJc w:val="left"/>
      <w:pPr>
        <w:tabs>
          <w:tab w:val="num" w:pos="1455"/>
        </w:tabs>
        <w:ind w:left="14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AB49C4"/>
    <w:multiLevelType w:val="hybridMultilevel"/>
    <w:tmpl w:val="7D245B22"/>
    <w:lvl w:ilvl="0" w:tplc="329AA584">
      <w:start w:val="10"/>
      <w:numFmt w:val="decimal"/>
      <w:lvlText w:val="%1."/>
      <w:lvlJc w:val="left"/>
      <w:pPr>
        <w:tabs>
          <w:tab w:val="num" w:pos="1080"/>
        </w:tabs>
        <w:ind w:left="1080" w:hanging="720"/>
      </w:pPr>
      <w:rPr>
        <w:rFonts w:hint="default"/>
      </w:rPr>
    </w:lvl>
    <w:lvl w:ilvl="1" w:tplc="BFC80DAA">
      <w:start w:val="1"/>
      <w:numFmt w:val="lowerLetter"/>
      <w:lvlText w:val="%2)"/>
      <w:lvlJc w:val="left"/>
      <w:pPr>
        <w:tabs>
          <w:tab w:val="num" w:pos="1440"/>
        </w:tabs>
        <w:ind w:left="1440" w:hanging="360"/>
      </w:pPr>
      <w:rPr>
        <w:rFonts w:hint="default"/>
      </w:rPr>
    </w:lvl>
    <w:lvl w:ilvl="2" w:tplc="F542A6D0">
      <w:start w:val="1"/>
      <w:numFmt w:val="lowerLetter"/>
      <w:lvlText w:val="(%3)"/>
      <w:lvlJc w:val="left"/>
      <w:pPr>
        <w:tabs>
          <w:tab w:val="num" w:pos="375"/>
        </w:tabs>
        <w:ind w:left="37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D5637D"/>
    <w:multiLevelType w:val="hybridMultilevel"/>
    <w:tmpl w:val="09AEDAA6"/>
    <w:lvl w:ilvl="0" w:tplc="04090001">
      <w:start w:val="1"/>
      <w:numFmt w:val="bullet"/>
      <w:lvlText w:val=""/>
      <w:lvlJc w:val="left"/>
      <w:pPr>
        <w:tabs>
          <w:tab w:val="num" w:pos="1550"/>
        </w:tabs>
        <w:ind w:left="1550" w:hanging="360"/>
      </w:pPr>
      <w:rPr>
        <w:rFonts w:ascii="Symbol" w:hAnsi="Symbol" w:hint="default"/>
      </w:rPr>
    </w:lvl>
    <w:lvl w:ilvl="1" w:tplc="04090003" w:tentative="1">
      <w:start w:val="1"/>
      <w:numFmt w:val="bullet"/>
      <w:lvlText w:val="o"/>
      <w:lvlJc w:val="left"/>
      <w:pPr>
        <w:tabs>
          <w:tab w:val="num" w:pos="2270"/>
        </w:tabs>
        <w:ind w:left="2270" w:hanging="360"/>
      </w:pPr>
      <w:rPr>
        <w:rFonts w:ascii="Courier New" w:hAnsi="Courier New" w:cs="Courier New" w:hint="default"/>
      </w:rPr>
    </w:lvl>
    <w:lvl w:ilvl="2" w:tplc="04090005" w:tentative="1">
      <w:start w:val="1"/>
      <w:numFmt w:val="bullet"/>
      <w:lvlText w:val=""/>
      <w:lvlJc w:val="left"/>
      <w:pPr>
        <w:tabs>
          <w:tab w:val="num" w:pos="2990"/>
        </w:tabs>
        <w:ind w:left="2990" w:hanging="360"/>
      </w:pPr>
      <w:rPr>
        <w:rFonts w:ascii="Wingdings" w:hAnsi="Wingdings" w:hint="default"/>
      </w:rPr>
    </w:lvl>
    <w:lvl w:ilvl="3" w:tplc="04090001" w:tentative="1">
      <w:start w:val="1"/>
      <w:numFmt w:val="bullet"/>
      <w:lvlText w:val=""/>
      <w:lvlJc w:val="left"/>
      <w:pPr>
        <w:tabs>
          <w:tab w:val="num" w:pos="3710"/>
        </w:tabs>
        <w:ind w:left="3710" w:hanging="360"/>
      </w:pPr>
      <w:rPr>
        <w:rFonts w:ascii="Symbol" w:hAnsi="Symbol" w:hint="default"/>
      </w:rPr>
    </w:lvl>
    <w:lvl w:ilvl="4" w:tplc="04090003" w:tentative="1">
      <w:start w:val="1"/>
      <w:numFmt w:val="bullet"/>
      <w:lvlText w:val="o"/>
      <w:lvlJc w:val="left"/>
      <w:pPr>
        <w:tabs>
          <w:tab w:val="num" w:pos="4430"/>
        </w:tabs>
        <w:ind w:left="4430" w:hanging="360"/>
      </w:pPr>
      <w:rPr>
        <w:rFonts w:ascii="Courier New" w:hAnsi="Courier New" w:cs="Courier New" w:hint="default"/>
      </w:rPr>
    </w:lvl>
    <w:lvl w:ilvl="5" w:tplc="04090005" w:tentative="1">
      <w:start w:val="1"/>
      <w:numFmt w:val="bullet"/>
      <w:lvlText w:val=""/>
      <w:lvlJc w:val="left"/>
      <w:pPr>
        <w:tabs>
          <w:tab w:val="num" w:pos="5150"/>
        </w:tabs>
        <w:ind w:left="5150" w:hanging="360"/>
      </w:pPr>
      <w:rPr>
        <w:rFonts w:ascii="Wingdings" w:hAnsi="Wingdings" w:hint="default"/>
      </w:rPr>
    </w:lvl>
    <w:lvl w:ilvl="6" w:tplc="04090001" w:tentative="1">
      <w:start w:val="1"/>
      <w:numFmt w:val="bullet"/>
      <w:lvlText w:val=""/>
      <w:lvlJc w:val="left"/>
      <w:pPr>
        <w:tabs>
          <w:tab w:val="num" w:pos="5870"/>
        </w:tabs>
        <w:ind w:left="5870" w:hanging="360"/>
      </w:pPr>
      <w:rPr>
        <w:rFonts w:ascii="Symbol" w:hAnsi="Symbol" w:hint="default"/>
      </w:rPr>
    </w:lvl>
    <w:lvl w:ilvl="7" w:tplc="04090003" w:tentative="1">
      <w:start w:val="1"/>
      <w:numFmt w:val="bullet"/>
      <w:lvlText w:val="o"/>
      <w:lvlJc w:val="left"/>
      <w:pPr>
        <w:tabs>
          <w:tab w:val="num" w:pos="6590"/>
        </w:tabs>
        <w:ind w:left="6590" w:hanging="360"/>
      </w:pPr>
      <w:rPr>
        <w:rFonts w:ascii="Courier New" w:hAnsi="Courier New" w:cs="Courier New" w:hint="default"/>
      </w:rPr>
    </w:lvl>
    <w:lvl w:ilvl="8" w:tplc="04090005" w:tentative="1">
      <w:start w:val="1"/>
      <w:numFmt w:val="bullet"/>
      <w:lvlText w:val=""/>
      <w:lvlJc w:val="left"/>
      <w:pPr>
        <w:tabs>
          <w:tab w:val="num" w:pos="7310"/>
        </w:tabs>
        <w:ind w:left="7310" w:hanging="360"/>
      </w:pPr>
      <w:rPr>
        <w:rFonts w:ascii="Wingdings" w:hAnsi="Wingdings" w:hint="default"/>
      </w:rPr>
    </w:lvl>
  </w:abstractNum>
  <w:abstractNum w:abstractNumId="34">
    <w:nsid w:val="69A104A9"/>
    <w:multiLevelType w:val="hybridMultilevel"/>
    <w:tmpl w:val="88C0D126"/>
    <w:lvl w:ilvl="0" w:tplc="ED8CAA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8518CF"/>
    <w:multiLevelType w:val="hybridMultilevel"/>
    <w:tmpl w:val="E85C973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BD50AC7"/>
    <w:multiLevelType w:val="hybridMultilevel"/>
    <w:tmpl w:val="538A50A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6D0F2013"/>
    <w:multiLevelType w:val="hybridMultilevel"/>
    <w:tmpl w:val="0A802FA0"/>
    <w:lvl w:ilvl="0" w:tplc="5980129E">
      <w:start w:val="2"/>
      <w:numFmt w:val="decimal"/>
      <w:lvlText w:val="%1."/>
      <w:lvlJc w:val="left"/>
      <w:pPr>
        <w:tabs>
          <w:tab w:val="num" w:pos="720"/>
        </w:tabs>
        <w:ind w:left="720" w:hanging="720"/>
      </w:pPr>
      <w:rPr>
        <w:rFonts w:hint="default"/>
        <w:b w:val="0"/>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DB32999"/>
    <w:multiLevelType w:val="hybridMultilevel"/>
    <w:tmpl w:val="2F2039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C557B6"/>
    <w:multiLevelType w:val="hybridMultilevel"/>
    <w:tmpl w:val="538A50A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70153041"/>
    <w:multiLevelType w:val="hybridMultilevel"/>
    <w:tmpl w:val="4AFAEF4C"/>
    <w:lvl w:ilvl="0" w:tplc="2DE61FEE">
      <w:start w:val="5"/>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1F92CA8"/>
    <w:multiLevelType w:val="hybridMultilevel"/>
    <w:tmpl w:val="B824CFC4"/>
    <w:lvl w:ilvl="0" w:tplc="6D6A1BFA">
      <w:start w:val="1"/>
      <w:numFmt w:val="decimal"/>
      <w:lvlText w:val="%1."/>
      <w:lvlJc w:val="left"/>
      <w:pPr>
        <w:ind w:left="1211"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nsid w:val="755A4145"/>
    <w:multiLevelType w:val="hybridMultilevel"/>
    <w:tmpl w:val="12F0CB5C"/>
    <w:lvl w:ilvl="0" w:tplc="04090017">
      <w:start w:val="1"/>
      <w:numFmt w:val="lowerLetter"/>
      <w:lvlText w:val="%1)"/>
      <w:lvlJc w:val="left"/>
      <w:pPr>
        <w:tabs>
          <w:tab w:val="num" w:pos="420"/>
        </w:tabs>
        <w:ind w:left="420" w:hanging="360"/>
      </w:pPr>
      <w:rPr>
        <w:rFonts w:hint="default"/>
      </w:rPr>
    </w:lvl>
    <w:lvl w:ilvl="1" w:tplc="2DBCFB5E">
      <w:start w:val="1"/>
      <w:numFmt w:val="decimal"/>
      <w:lvlText w:val="%2."/>
      <w:lvlJc w:val="left"/>
      <w:pPr>
        <w:tabs>
          <w:tab w:val="num" w:pos="1140"/>
        </w:tabs>
        <w:ind w:left="1140" w:hanging="360"/>
      </w:pPr>
      <w:rPr>
        <w:rFonts w:hint="default"/>
      </w:rPr>
    </w:lvl>
    <w:lvl w:ilvl="2" w:tplc="DAD26C30">
      <w:start w:val="1"/>
      <w:numFmt w:val="lowerLetter"/>
      <w:lvlText w:val="(%3)"/>
      <w:lvlJc w:val="left"/>
      <w:pPr>
        <w:tabs>
          <w:tab w:val="num" w:pos="360"/>
        </w:tabs>
        <w:ind w:left="360" w:hanging="360"/>
      </w:pPr>
      <w:rPr>
        <w:rFonts w:hint="default"/>
      </w:rPr>
    </w:lvl>
    <w:lvl w:ilvl="3" w:tplc="4C9EC5D6">
      <w:start w:val="1"/>
      <w:numFmt w:val="lowerLetter"/>
      <w:lvlText w:val="%4."/>
      <w:lvlJc w:val="left"/>
      <w:pPr>
        <w:tabs>
          <w:tab w:val="num" w:pos="2580"/>
        </w:tabs>
        <w:ind w:left="2580" w:hanging="360"/>
      </w:pPr>
      <w:rPr>
        <w:rFonts w:hint="default"/>
      </w:rPr>
    </w:lvl>
    <w:lvl w:ilvl="4" w:tplc="4372FBF0">
      <w:start w:val="1"/>
      <w:numFmt w:val="lowerLetter"/>
      <w:lvlText w:val="%5."/>
      <w:lvlJc w:val="left"/>
      <w:pPr>
        <w:tabs>
          <w:tab w:val="num" w:pos="3300"/>
        </w:tabs>
        <w:ind w:left="3300" w:hanging="360"/>
      </w:pPr>
      <w:rPr>
        <w:b/>
      </w:rPr>
    </w:lvl>
    <w:lvl w:ilvl="5" w:tplc="0409001B">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3">
    <w:nsid w:val="789E2014"/>
    <w:multiLevelType w:val="hybridMultilevel"/>
    <w:tmpl w:val="B490939E"/>
    <w:lvl w:ilvl="0" w:tplc="7F6CAEF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2"/>
  </w:num>
  <w:num w:numId="3">
    <w:abstractNumId w:val="22"/>
  </w:num>
  <w:num w:numId="4">
    <w:abstractNumId w:val="20"/>
  </w:num>
  <w:num w:numId="5">
    <w:abstractNumId w:val="33"/>
  </w:num>
  <w:num w:numId="6">
    <w:abstractNumId w:val="18"/>
  </w:num>
  <w:num w:numId="7">
    <w:abstractNumId w:val="0"/>
  </w:num>
  <w:num w:numId="8">
    <w:abstractNumId w:val="2"/>
  </w:num>
  <w:num w:numId="9">
    <w:abstractNumId w:val="5"/>
  </w:num>
  <w:num w:numId="10">
    <w:abstractNumId w:val="27"/>
  </w:num>
  <w:num w:numId="11">
    <w:abstractNumId w:val="17"/>
  </w:num>
  <w:num w:numId="12">
    <w:abstractNumId w:val="37"/>
  </w:num>
  <w:num w:numId="13">
    <w:abstractNumId w:val="32"/>
  </w:num>
  <w:num w:numId="14">
    <w:abstractNumId w:val="29"/>
  </w:num>
  <w:num w:numId="15">
    <w:abstractNumId w:val="34"/>
  </w:num>
  <w:num w:numId="16">
    <w:abstractNumId w:val="19"/>
  </w:num>
  <w:num w:numId="17">
    <w:abstractNumId w:val="43"/>
  </w:num>
  <w:num w:numId="18">
    <w:abstractNumId w:val="21"/>
  </w:num>
  <w:num w:numId="19">
    <w:abstractNumId w:val="26"/>
  </w:num>
  <w:num w:numId="20">
    <w:abstractNumId w:val="38"/>
  </w:num>
  <w:num w:numId="21">
    <w:abstractNumId w:val="16"/>
  </w:num>
  <w:num w:numId="22">
    <w:abstractNumId w:val="23"/>
  </w:num>
  <w:num w:numId="23">
    <w:abstractNumId w:val="14"/>
  </w:num>
  <w:num w:numId="24">
    <w:abstractNumId w:val="30"/>
  </w:num>
  <w:num w:numId="25">
    <w:abstractNumId w:val="39"/>
  </w:num>
  <w:num w:numId="26">
    <w:abstractNumId w:val="11"/>
  </w:num>
  <w:num w:numId="27">
    <w:abstractNumId w:val="36"/>
  </w:num>
  <w:num w:numId="28">
    <w:abstractNumId w:val="35"/>
  </w:num>
  <w:num w:numId="29">
    <w:abstractNumId w:val="41"/>
  </w:num>
  <w:num w:numId="30">
    <w:abstractNumId w:val="10"/>
  </w:num>
  <w:num w:numId="31">
    <w:abstractNumId w:val="40"/>
  </w:num>
  <w:num w:numId="32">
    <w:abstractNumId w:val="7"/>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num>
  <w:num w:numId="36">
    <w:abstractNumId w:val="31"/>
  </w:num>
  <w:num w:numId="37">
    <w:abstractNumId w:val="12"/>
  </w:num>
  <w:num w:numId="38">
    <w:abstractNumId w:val="1"/>
  </w:num>
  <w:num w:numId="39">
    <w:abstractNumId w:val="3"/>
  </w:num>
  <w:num w:numId="40">
    <w:abstractNumId w:val="24"/>
  </w:num>
  <w:num w:numId="41">
    <w:abstractNumId w:val="4"/>
  </w:num>
  <w:num w:numId="42">
    <w:abstractNumId w:val="9"/>
  </w:num>
  <w:num w:numId="43">
    <w:abstractNumId w:val="28"/>
  </w:num>
  <w:num w:numId="44">
    <w:abstractNumId w:val="13"/>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seFELayout/>
  </w:compat>
  <w:rsids>
    <w:rsidRoot w:val="00FB0D2D"/>
    <w:rsid w:val="000043F3"/>
    <w:rsid w:val="00020342"/>
    <w:rsid w:val="000467A5"/>
    <w:rsid w:val="00047018"/>
    <w:rsid w:val="0008513F"/>
    <w:rsid w:val="000931E6"/>
    <w:rsid w:val="0009502D"/>
    <w:rsid w:val="00097447"/>
    <w:rsid w:val="000B2510"/>
    <w:rsid w:val="000B315A"/>
    <w:rsid w:val="000B7C0E"/>
    <w:rsid w:val="000C41A1"/>
    <w:rsid w:val="000E0D8B"/>
    <w:rsid w:val="000F0928"/>
    <w:rsid w:val="000F3B9B"/>
    <w:rsid w:val="00121DE2"/>
    <w:rsid w:val="00125280"/>
    <w:rsid w:val="00130782"/>
    <w:rsid w:val="001556DC"/>
    <w:rsid w:val="001574A7"/>
    <w:rsid w:val="00163759"/>
    <w:rsid w:val="001724A4"/>
    <w:rsid w:val="001779BA"/>
    <w:rsid w:val="0018041E"/>
    <w:rsid w:val="00192139"/>
    <w:rsid w:val="001A7095"/>
    <w:rsid w:val="001B25A4"/>
    <w:rsid w:val="001B673F"/>
    <w:rsid w:val="001B7C6E"/>
    <w:rsid w:val="001C234E"/>
    <w:rsid w:val="001C3200"/>
    <w:rsid w:val="001C6332"/>
    <w:rsid w:val="001D2945"/>
    <w:rsid w:val="001D3AB6"/>
    <w:rsid w:val="001F2B40"/>
    <w:rsid w:val="00203E51"/>
    <w:rsid w:val="00213614"/>
    <w:rsid w:val="00231FBF"/>
    <w:rsid w:val="00246CC0"/>
    <w:rsid w:val="002548AE"/>
    <w:rsid w:val="00266E8F"/>
    <w:rsid w:val="00290665"/>
    <w:rsid w:val="002B710C"/>
    <w:rsid w:val="002D233E"/>
    <w:rsid w:val="002D26D7"/>
    <w:rsid w:val="002D70B9"/>
    <w:rsid w:val="002E1979"/>
    <w:rsid w:val="002E63A2"/>
    <w:rsid w:val="002F762F"/>
    <w:rsid w:val="003076FB"/>
    <w:rsid w:val="003431EB"/>
    <w:rsid w:val="00346704"/>
    <w:rsid w:val="00350A80"/>
    <w:rsid w:val="0035687F"/>
    <w:rsid w:val="00362671"/>
    <w:rsid w:val="0037563D"/>
    <w:rsid w:val="003A1377"/>
    <w:rsid w:val="003A6F91"/>
    <w:rsid w:val="003B1EE7"/>
    <w:rsid w:val="003B34F6"/>
    <w:rsid w:val="003B39CB"/>
    <w:rsid w:val="003B5FC7"/>
    <w:rsid w:val="003B7AB2"/>
    <w:rsid w:val="003C1AF6"/>
    <w:rsid w:val="003C3A0F"/>
    <w:rsid w:val="003C66E6"/>
    <w:rsid w:val="003E0586"/>
    <w:rsid w:val="00410098"/>
    <w:rsid w:val="0042268C"/>
    <w:rsid w:val="0045702A"/>
    <w:rsid w:val="004667D9"/>
    <w:rsid w:val="00476E10"/>
    <w:rsid w:val="0048087C"/>
    <w:rsid w:val="00480E16"/>
    <w:rsid w:val="00492072"/>
    <w:rsid w:val="00493A65"/>
    <w:rsid w:val="004A304E"/>
    <w:rsid w:val="004B2EF1"/>
    <w:rsid w:val="004C029D"/>
    <w:rsid w:val="004C2D8A"/>
    <w:rsid w:val="004D28A0"/>
    <w:rsid w:val="004D49A0"/>
    <w:rsid w:val="004E204D"/>
    <w:rsid w:val="00510E7C"/>
    <w:rsid w:val="00516B79"/>
    <w:rsid w:val="00526884"/>
    <w:rsid w:val="00534C8A"/>
    <w:rsid w:val="00536015"/>
    <w:rsid w:val="0054401E"/>
    <w:rsid w:val="00553E23"/>
    <w:rsid w:val="005776D4"/>
    <w:rsid w:val="00592949"/>
    <w:rsid w:val="005A4E58"/>
    <w:rsid w:val="005A7CED"/>
    <w:rsid w:val="005C4FA7"/>
    <w:rsid w:val="005D3823"/>
    <w:rsid w:val="005D5413"/>
    <w:rsid w:val="00602978"/>
    <w:rsid w:val="00603E9E"/>
    <w:rsid w:val="006369D9"/>
    <w:rsid w:val="0066363A"/>
    <w:rsid w:val="00667871"/>
    <w:rsid w:val="0068355F"/>
    <w:rsid w:val="0069437B"/>
    <w:rsid w:val="00696395"/>
    <w:rsid w:val="00697C9C"/>
    <w:rsid w:val="006A4E73"/>
    <w:rsid w:val="006C3857"/>
    <w:rsid w:val="006D507A"/>
    <w:rsid w:val="006E20A2"/>
    <w:rsid w:val="006E4B98"/>
    <w:rsid w:val="006F46CD"/>
    <w:rsid w:val="00724636"/>
    <w:rsid w:val="00747408"/>
    <w:rsid w:val="00752812"/>
    <w:rsid w:val="00792A6B"/>
    <w:rsid w:val="007954F2"/>
    <w:rsid w:val="007975E3"/>
    <w:rsid w:val="007A3D7C"/>
    <w:rsid w:val="007B3BE1"/>
    <w:rsid w:val="007D1017"/>
    <w:rsid w:val="007F0ABB"/>
    <w:rsid w:val="007F6307"/>
    <w:rsid w:val="00807782"/>
    <w:rsid w:val="0081596C"/>
    <w:rsid w:val="00826699"/>
    <w:rsid w:val="0083047A"/>
    <w:rsid w:val="00854035"/>
    <w:rsid w:val="008611BC"/>
    <w:rsid w:val="00880BE1"/>
    <w:rsid w:val="00892280"/>
    <w:rsid w:val="00897D6A"/>
    <w:rsid w:val="008B192B"/>
    <w:rsid w:val="008B7786"/>
    <w:rsid w:val="008B7A04"/>
    <w:rsid w:val="008F564D"/>
    <w:rsid w:val="00911376"/>
    <w:rsid w:val="009308A3"/>
    <w:rsid w:val="00930FAD"/>
    <w:rsid w:val="009312D5"/>
    <w:rsid w:val="00970131"/>
    <w:rsid w:val="00970333"/>
    <w:rsid w:val="0098264B"/>
    <w:rsid w:val="00985468"/>
    <w:rsid w:val="00990AF7"/>
    <w:rsid w:val="0099190C"/>
    <w:rsid w:val="00993F70"/>
    <w:rsid w:val="0099783C"/>
    <w:rsid w:val="009A28E6"/>
    <w:rsid w:val="009D193E"/>
    <w:rsid w:val="009E20F9"/>
    <w:rsid w:val="00A17824"/>
    <w:rsid w:val="00A20548"/>
    <w:rsid w:val="00A373D5"/>
    <w:rsid w:val="00A470EE"/>
    <w:rsid w:val="00A615CF"/>
    <w:rsid w:val="00A8372E"/>
    <w:rsid w:val="00AA5063"/>
    <w:rsid w:val="00AA5B7B"/>
    <w:rsid w:val="00AA649C"/>
    <w:rsid w:val="00AD02B8"/>
    <w:rsid w:val="00AD4C4B"/>
    <w:rsid w:val="00AE0189"/>
    <w:rsid w:val="00AE6175"/>
    <w:rsid w:val="00AF26EF"/>
    <w:rsid w:val="00B00E03"/>
    <w:rsid w:val="00B0693F"/>
    <w:rsid w:val="00B200C4"/>
    <w:rsid w:val="00B46FF4"/>
    <w:rsid w:val="00B5253A"/>
    <w:rsid w:val="00B55DEC"/>
    <w:rsid w:val="00B77732"/>
    <w:rsid w:val="00B817F8"/>
    <w:rsid w:val="00BC5856"/>
    <w:rsid w:val="00BE5CF4"/>
    <w:rsid w:val="00C0212F"/>
    <w:rsid w:val="00C11656"/>
    <w:rsid w:val="00C24F76"/>
    <w:rsid w:val="00C26638"/>
    <w:rsid w:val="00C32E48"/>
    <w:rsid w:val="00C424C4"/>
    <w:rsid w:val="00C51AE4"/>
    <w:rsid w:val="00C7263C"/>
    <w:rsid w:val="00C92AA6"/>
    <w:rsid w:val="00C9363C"/>
    <w:rsid w:val="00CB5D04"/>
    <w:rsid w:val="00CC4B7A"/>
    <w:rsid w:val="00CE0EB7"/>
    <w:rsid w:val="00CF4720"/>
    <w:rsid w:val="00D06746"/>
    <w:rsid w:val="00D13D57"/>
    <w:rsid w:val="00D13DA9"/>
    <w:rsid w:val="00D30826"/>
    <w:rsid w:val="00D47591"/>
    <w:rsid w:val="00D6285A"/>
    <w:rsid w:val="00D802CD"/>
    <w:rsid w:val="00D93734"/>
    <w:rsid w:val="00DA13BD"/>
    <w:rsid w:val="00DA2B20"/>
    <w:rsid w:val="00DB3691"/>
    <w:rsid w:val="00DB4F0F"/>
    <w:rsid w:val="00DC5A61"/>
    <w:rsid w:val="00DD2998"/>
    <w:rsid w:val="00DD728A"/>
    <w:rsid w:val="00DE2B1E"/>
    <w:rsid w:val="00DE64B2"/>
    <w:rsid w:val="00E029B4"/>
    <w:rsid w:val="00E061AA"/>
    <w:rsid w:val="00E071B9"/>
    <w:rsid w:val="00E11DAB"/>
    <w:rsid w:val="00E22197"/>
    <w:rsid w:val="00E42E22"/>
    <w:rsid w:val="00E460D1"/>
    <w:rsid w:val="00E52E4D"/>
    <w:rsid w:val="00E63B50"/>
    <w:rsid w:val="00E6799F"/>
    <w:rsid w:val="00E813CD"/>
    <w:rsid w:val="00EA0FC0"/>
    <w:rsid w:val="00EB3200"/>
    <w:rsid w:val="00EE0C4C"/>
    <w:rsid w:val="00F02C55"/>
    <w:rsid w:val="00F035F8"/>
    <w:rsid w:val="00F04A4A"/>
    <w:rsid w:val="00F14FD5"/>
    <w:rsid w:val="00F15406"/>
    <w:rsid w:val="00F35270"/>
    <w:rsid w:val="00F47B93"/>
    <w:rsid w:val="00F721A6"/>
    <w:rsid w:val="00FB0D2D"/>
    <w:rsid w:val="00FC3B0C"/>
    <w:rsid w:val="00FD71C9"/>
    <w:rsid w:val="00FF6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6B"/>
  </w:style>
  <w:style w:type="paragraph" w:styleId="Heading4">
    <w:name w:val="heading 4"/>
    <w:basedOn w:val="Normal"/>
    <w:next w:val="Normal"/>
    <w:link w:val="Heading4Char"/>
    <w:qFormat/>
    <w:rsid w:val="00FB0D2D"/>
    <w:pPr>
      <w:keepNext/>
      <w:spacing w:after="0" w:line="240" w:lineRule="auto"/>
      <w:jc w:val="center"/>
      <w:outlineLvl w:val="3"/>
    </w:pPr>
    <w:rPr>
      <w:rFonts w:ascii="Verdana" w:eastAsia="Times New Roman" w:hAnsi="Verdana" w:cs="Times New Roman"/>
      <w:b/>
      <w:bC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B0D2D"/>
    <w:rPr>
      <w:rFonts w:ascii="Verdana" w:eastAsia="Times New Roman" w:hAnsi="Verdana" w:cs="Times New Roman"/>
      <w:b/>
      <w:bCs/>
      <w:sz w:val="20"/>
      <w:szCs w:val="20"/>
      <w:lang w:val="en-AU"/>
    </w:rPr>
  </w:style>
  <w:style w:type="table" w:styleId="TableGrid">
    <w:name w:val="Table Grid"/>
    <w:basedOn w:val="TableNormal"/>
    <w:rsid w:val="00FB0D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0D2D"/>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rsid w:val="00FB0D2D"/>
    <w:rPr>
      <w:color w:val="0000FF"/>
      <w:u w:val="single"/>
    </w:rPr>
  </w:style>
  <w:style w:type="paragraph" w:styleId="ListParagraph">
    <w:name w:val="List Paragraph"/>
    <w:basedOn w:val="Normal"/>
    <w:uiPriority w:val="34"/>
    <w:qFormat/>
    <w:rsid w:val="00FB0D2D"/>
    <w:pPr>
      <w:ind w:left="720"/>
      <w:contextualSpacing/>
    </w:pPr>
    <w:rPr>
      <w:rFonts w:ascii="Calibri" w:eastAsia="Times New Roman" w:hAnsi="Calibri" w:cs="Times New Roman"/>
    </w:rPr>
  </w:style>
  <w:style w:type="paragraph" w:styleId="Header">
    <w:name w:val="header"/>
    <w:basedOn w:val="Normal"/>
    <w:link w:val="HeaderChar"/>
    <w:rsid w:val="0083047A"/>
    <w:pPr>
      <w:tabs>
        <w:tab w:val="center" w:pos="4320"/>
        <w:tab w:val="right" w:pos="8640"/>
      </w:tabs>
      <w:spacing w:after="0" w:line="240" w:lineRule="auto"/>
      <w:jc w:val="both"/>
    </w:pPr>
    <w:rPr>
      <w:rFonts w:ascii="Verdana" w:eastAsia="Times New Roman" w:hAnsi="Verdana" w:cs="Times New Roman"/>
      <w:szCs w:val="24"/>
      <w:lang w:val="en-GB"/>
    </w:rPr>
  </w:style>
  <w:style w:type="character" w:customStyle="1" w:styleId="HeaderChar">
    <w:name w:val="Header Char"/>
    <w:basedOn w:val="DefaultParagraphFont"/>
    <w:link w:val="Header"/>
    <w:rsid w:val="0083047A"/>
    <w:rPr>
      <w:rFonts w:ascii="Verdana" w:eastAsia="Times New Roman" w:hAnsi="Verdana" w:cs="Times New Roman"/>
      <w:szCs w:val="24"/>
      <w:lang w:val="en-GB"/>
    </w:rPr>
  </w:style>
  <w:style w:type="paragraph" w:styleId="BodyText">
    <w:name w:val="Body Text"/>
    <w:basedOn w:val="Normal"/>
    <w:link w:val="BodyTextChar"/>
    <w:rsid w:val="0083047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04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0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c2016.svu@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teap.nic.in/%20under%20Notification%20%20hyperlink%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c2016.a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796C-77D2-40A1-BF6D-5BEC02F5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14</Pages>
  <Words>4849</Words>
  <Characters>27645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203</cp:revision>
  <cp:lastPrinted>2016-05-18T10:57:00Z</cp:lastPrinted>
  <dcterms:created xsi:type="dcterms:W3CDTF">2016-05-04T07:14:00Z</dcterms:created>
  <dcterms:modified xsi:type="dcterms:W3CDTF">2016-05-19T06:06:00Z</dcterms:modified>
</cp:coreProperties>
</file>